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- begroting 2026 aangepast - handhaving en jongerenwerk - aangenomen - getekend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 CDA D66 VVD CU PvdA begroting 2026 aangepast - handhaving en jongerenwerk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A5 CU bekostiging leerlingenvervoer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A4 CU inkomensregelingen en minimabeleid -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A3 CDA PvdA Waarderingssubsidies -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CDA PvdA VVD Bezuiniging Jongerenwerk en Handhaving schrappen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A1 SGP- handhaving jongerenwerk begraafplaats - ingetrokken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Gemeenteraad-Alblasserdam/2025/11-november/16:30/Programmabegroting-2026-gemeente-Alblasserdam-Voorstel/A4-CU-inkomensregelingen-en-minimabeleid-verworpen-getekend-1.pdf" TargetMode="External" /><Relationship Id="rId26" Type="http://schemas.openxmlformats.org/officeDocument/2006/relationships/hyperlink" Target="https://raad.alblasserdam.nl/Vergaderingen/Gemeenteraad-Alblasserdam/2025/11-november/16:30/Programmabegroting-2026-gemeente-Alblasserdam-Voorstel/A3-CDA-PvdA-Waarderingssubsidies-aangenomen-getekend.pdf" TargetMode="External" /><Relationship Id="rId27" Type="http://schemas.openxmlformats.org/officeDocument/2006/relationships/hyperlink" Target="https://raad.alblasserdam.nl/Vergaderingen/Gemeenteraad-Alblasserdam/2025/11-november/16:30/Programmabegroting-2026-gemeente-Alblasserdam-Voorstel/A1-SGP-CDA-D66-VVD-CU-PvdA-begroting-2026-aangepast-handhaving-en-jongerenwerk-aangenomen-getekend.pdf" TargetMode="External" /><Relationship Id="rId28" Type="http://schemas.openxmlformats.org/officeDocument/2006/relationships/hyperlink" Target="https://raad.alblasserdam.nl/Vergaderingen/Gemeenteraad-Alblasserdam/2025/11-november/16:30/Programmabegroting-2026-gemeente-Alblasserdam-Voorstel/A1-begroting-2026-aangepast-handhaving-en-jongerenwerk.pdf" TargetMode="External" /><Relationship Id="rId29" Type="http://schemas.openxmlformats.org/officeDocument/2006/relationships/hyperlink" Target="https://raad.alblasserdam.nl/Vergaderingen/Gemeenteraad-Alblasserdam/2025/11-november/16:30/Programmabegroting-2026-gemeente-Alblasserdam-Voorstel/AMENDEMENT-2-cu-bekostiging-leerlingenvervoer.pdf" TargetMode="External" /><Relationship Id="rId30" Type="http://schemas.openxmlformats.org/officeDocument/2006/relationships/hyperlink" Target="https://raad.alblasserdam.nl/Vergaderingen/Gemeenteraad-Alblasserdam/2025/11-november/16:30/Programmabegroting-2026-gemeente-Alblasserdam-Voorstel/AMENDEMENT-1-cu-inkomensregelingen-en-minimabeleid.pdf" TargetMode="External" /><Relationship Id="rId37" Type="http://schemas.openxmlformats.org/officeDocument/2006/relationships/hyperlink" Target="https://raad.alblasserdam.nl/Vergaderingen/Gemeenteraad-Alblasserdam/2025/11-november/16:30/Programmabegroting-2026-gemeente-Alblasserdam-Voorstel/Amendement-A2-CDA-PvdA-Waarderingssubsidies.pdf" TargetMode="External" /><Relationship Id="rId38" Type="http://schemas.openxmlformats.org/officeDocument/2006/relationships/hyperlink" Target="https://raad.alblasserdam.nl/Vergaderingen/Gemeenteraad-Alblasserdam/2025/11-november/16:30/Programmabegroting-2026-gemeente-Alblasserdam-Voorstel/Amendement-A1-CDA-PvdA-VVD-Bezuiniging-Jongerenwerk-en-Handhaving-schrappen-2.pdf" TargetMode="External" /><Relationship Id="rId39" Type="http://schemas.openxmlformats.org/officeDocument/2006/relationships/hyperlink" Target="https://raad.alblasserdam.nl/Vergaderingen/Gemeenteraad-Alblasserdam/2025/11-november/16:30/Programmabegroting-2026-gemeente-Alblasserdam-Voorstel/Amendement-begroting-2026-handhaving-jongerenwerk-begraafplaats-SG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