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7">
                <draw:image xlink:href="Pictures/100000010000080000000800C9F7B2FE.png" xlink:type="simple" xlink:show="embed" xlink:actuate="onLoad" draw:mime-type="image/png"/>
              </draw:frame>
              178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inkoopkader jeugdhulp 2022 en verder.docx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27,28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inkoopkader-jeugdhulp-2022-en-verder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Inkoopkader inkoop 2022 en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720,65 KB</text:p>
          </table:table-cell>
          <table:table-cell table:style-name="Table3.A2" office:value-type="string">
            <text:p text:style-name="P22">
              <text:a xlink:type="simple" xlink:href="https://raad.alblasserdam.nl/Documenten/Bijlage-n/Inkoopkader-inkoop-2022-en-v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inkoopkader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Bijlage-n/Achtergrondinformatie-inkoopkader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Verzoek om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346,03 KB</text:p>
          </table:table-cell>
          <table:table-cell table:style-name="Table3.A2" office:value-type="string">
            <text:p text:style-name="P22">
              <text:a xlink:type="simple" xlink:href="https://raad.alblasserdam.nl/Documenten/Bijlage-n/Verzoek-om-zienswijz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Zienswijze governance jeugd.docx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26,89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governance-jeugd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Onderzoeksrapport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nderzoeksrapport-AEF-ZHZ-Jeu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Adviesbrief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brief-AEF-ZHZ-Jeu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AB-besluit Governanceonderzoek AEF.pdf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raad.alblasserdam.nl/Documenten/Bijlage-n/AB-besluit-Governanceonderzoek-A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Aanbiedingsbrief Governanceonderzoek SOJ.pdf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Governanceonderzoek-SO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Raadsbesluit APV art 4 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APV-art-4-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Raadsbesluit IHP 2019-2039.pdf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24,09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IHP-2019-203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Getekende Bijlage 6 Telecommunicatieverordening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Bijlage-6-Telecommunicatieverordening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Getekende Bijlage 5 Leidingenverordening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867,33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Bijlage-5-Leidingenverordening-Alblasser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Raadsbesluit leidingen en telecommunicatieverordening.pdf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28,40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leidingen-en-telecommunicatie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Zienswijze RES.pdf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Zienswijze-R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Raadsbesluit Zienswijze RES.pdf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Zienswijze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Getekend Raadsbesluit tweede kraan BCTN.pdf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tweede-kraan-BCT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Getekende Parkeerverordening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arkeerverordening-Alblasserdam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 Raadsbesluit Vergunningparkeren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Vergunningparkeren-Kinder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Raadsbesluit buitenruimte IKC De Twijn.pdf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29,74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buitenruimte-IKC-De-Twij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Hijsen regenboogvlag D66 (ondertekend).pdf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523,63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Hijsen-regenboogvlag-D66-onder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bekrachtiging geheimhouding stukken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krachtiging-geheimhouding-stukken-septemb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Gewijzigd Raadsbesluit GFE hoogbouw.docx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raad.alblasserdam.nl/Documenten/Bijlage-n/Gewijzigd-Raadsbesluit-GFE-hoogbouw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Raadsbesluit GREX Staalindustrieweg.pdf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28,56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GREX-Staalindustrie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SOJ.pdf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SO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Raadsmemo Vinkenpolderweg 40a II.doc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inkenpolderweg-40a-II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CKC locatie Alblasserdam (voorontwerp Verbeelding).pdf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601,32 KB</text:p>
          </table:table-cell>
          <table:table-cell table:style-name="Table3.A2" office:value-type="string">
            <text:p text:style-name="P22">
              <text:a xlink:type="simple" xlink:href="https://raad.alblasserdam.nl/Documenten/Bijlage-n/CKC-locatie-Alblasserdam-voorontwerp-Verbeeld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CKC locatie Alblasserdam (Voorontwerp 1 Toelichting).pdf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raad.alblasserdam.nl/Documenten/Bijlage-n/CKC-locatie-Alblasserdam-Voorontwerp-1-Toelich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CKC locatie Alblasserdam (Voorontwerp 1 Regels) 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CKC-locatie-Alblasserdam-Voorontwerp-1-Regel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CKC locatie Alblasserdam (voorontwerp 1 Bijlagen toelichting).pdf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MB</text:p>
          </table:table-cell>
          <table:table-cell table:style-name="Table3.A2" office:value-type="string">
            <text:p text:style-name="P22">
              <text:a xlink:type="simple" xlink:href="https://raad.alblasserdam.nl/Documenten/Bijlage-n/CKC-locatie-Alblasserdam-voorontwerp-1-Bijlagen-toelicht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Bekendmaking CKC.docx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28,70 KB</text:p>
          </table:table-cell>
          <table:table-cell table:style-name="Table3.A2" office:value-type="string">
            <text:p text:style-name="P22">
              <text:a xlink:type="simple" xlink:href="https://raad.alblasserdam.nl/Documenten/Bijlage-n/Bekendmaking-CKC-1.docx" text:style-name="Internet_20_link" text:visited-style-name="Visited_20_Internet_20_Link">
                <draw:frame draw:style-name="fr1" draw:name="Image6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Raadsmemo Alblasserdam.doc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lblasserdam-1.doc" text:style-name="Internet_20_link" text:visited-style-name="Visited_20_Internet_20_Link">
                <draw:frame draw:style-name="fr1" draw:name="Image7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stuk.pdf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stuk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berekening jeugdhulp naar voren.docx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rekening-jeugdhulp-naar-voren-2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Implementatieplan jeugdhulp 2.0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21,36 KB</text:p>
          </table:table-cell>
          <table:table-cell table:style-name="Table3.A2" office:value-type="string">
            <text:p text:style-name="P22">
              <text:a xlink:type="simple" xlink:href="https://raad.alblasserdam.nl/Documenten/Bijlage-n/Implementatieplan-jeugdhulp-2-0-Alblasserdam-2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Jeugdhulp naar de voorkant mei 20.doc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247,00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eugdhulp-naar-de-voorkant-mei-20-2.doc" text:style-name="Internet_20_link" text:visited-style-name="Visited_20_Internet_20_Link">
                <draw:frame draw:style-name="fr1" draw:name="Image7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Aanvullend antwoord vangnetregeling 2019 extra toelichting 23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433,32 KB</text:p>
          </table:table-cell>
          <table:table-cell table:style-name="Table3.A2" office:value-type="string">
            <text:p text:style-name="P22">
              <text:a xlink:type="simple" xlink:href="https://raad.alblasserdam.nl/Documenten/Bijlage-n/Aanvullend-antwoord-vangnetregeling-2019-extra-toelichting-23-juli-2020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Aanvullend antwoord vangnetregeling 2019 aanpassingen 16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588,50 KB</text:p>
          </table:table-cell>
          <table:table-cell table:style-name="Table3.A2" office:value-type="string">
            <text:p text:style-name="P22">
              <text:a xlink:type="simple" xlink:href="https://raad.alblasserdam.nl/Documenten/Bijlage-n/Aanvullend-antwoord-vangnetregeling-2019-aanpassingen-16-juli-2020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Aanvullende gegevens Vangnetuitkering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anvullende-gegevens-Vangnetuitkering-2019-2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RIB 2020 aangepast 30 juni.docx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2020-aangepast-30-juni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Bjlage 4 Brief DSB aan colleges BW DS-gemeenten vaststellen regionaal inkoop-en aanbestedingsbeleid.pdf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376,29 KB</text:p>
          </table:table-cell>
          <table:table-cell table:style-name="Table3.A2" office:value-type="string">
            <text:p text:style-name="P22">
              <text:a xlink:type="simple" xlink:href="https://raad.alblasserdam.nl/Documenten/Bijlage-n/Bjlage-4-Brief-DSB-aan-colleges-BW-DS-gemeenten-vaststellen-regionaal-inkoop-en-aanbestedingsbeleid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Drechtsteden - Doorontwikkeling van inkoop 2019 def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Drechtsteden-Doorontwikkeling-van-inkoop-2019-def-002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2b GIBIT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b-GIBIT-2016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2a AIV Drechtsteden 2020 definitief 1.0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a-AIV-Drechtsteden-2020-definitief-1-0-00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
              <text:s/>
              Regionaal Inkoop- en aanbestedingsbeleid Drechtsteden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egionaal-Inkoop-en-aanbestedingsbeleid-Drechtsteden-002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Beantwoording vragen CU overlast fietsen en scooters.pdf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gen-CU-overlast-fietsen-en-scooters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RIB - ENSIA 2019 -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198,52 KB</text:p>
          </table:table-cell>
          <table:table-cell table:style-name="Table3.A2" office:value-type="string">
            <text:p text:style-name="P22">
              <text:a xlink:type="simple" xlink:href="https://raad.alblasserdam.nl/Documenten/Bijlage-n/RIB-ENSIA-2019-Gemeente-Alblasserdam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Schriftelijke vragen VVD Reconstructie Willem Dreeshof.doc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alblasserdam.nl/Documenten/Bijlage-n/Schriftelijke-vragen-VVD-Reconstructie-Willem-Dreeshof-2.doc" text:style-name="Internet_20_link" text:visited-style-name="Visited_20_Internet_20_Link">
                <draw:frame draw:style-name="fr1" draw:name="Image10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Jaarverslag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2019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RIB Jaarverslag OZHZ 2019 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41,75 KB</text:p>
          </table:table-cell>
          <table:table-cell table:style-name="Table3.A2" office:value-type="string">
            <text:p text:style-name="P22">
              <text:a xlink:type="simple" xlink:href="https://raad.alblasserdam.nl/Documenten/Bijlage-n/RIB-Jaarverslag-OZHZ-2019-2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Voucher-regeling.docx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ucher-regeling-2.docx" text:style-name="Internet_20_link" text:visited-style-name="Visited_20_Internet_20_Link">
                <draw:frame draw:style-name="fr1" draw:name="Image10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RIB Voortgang galerijvloeren.docx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Voortgang-galerijvloeren-2.docx" text:style-name="Internet_20_link" text:visited-style-name="Visited_20_Internet_20_Link">
                <draw:frame draw:style-name="fr1" draw:name="Image11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Het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Het-alternatief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arianten-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Raadsvoorstel start herinrichting Raadhuisplein eo. en Stand v Zaken renovatie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voorstel-start-herinrichting-Raadhuisplein-eo-en-Stand-v-Zaken-renovatie-gemeentehuis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Opgang Nedersassen.docx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raad.alblasserdam.nl/Documenten/Bijlage-n/Opgang-Nedersassen-2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Memo #1 Stand van zaken aanpak corona Alblasserdam 7 april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1-Stand-van-zaken-aanpak-corona-Alblasserdam-7-april-2020-1.docx" text:style-name="Internet_20_link" text:visited-style-name="Visited_20_Internet_20_Link">
                <draw:frame draw:style-name="fr1" draw:name="Image12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Memo #2 stand van zaken aanpak corona Alblasserdam 11 mei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2-stand-van-zaken-aanpak-corona-Alblasserdam-11-mei-2020-1.docx" text:style-name="Internet_20_link" text:visited-style-name="Visited_20_Internet_20_Link">
                <draw:frame draw:style-name="fr1" draw:name="Image12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Memorandum financiële gevolgen corona-crisis (gewijzigde versie).docx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andum-financiele-gevolgen-corona-crisis-gewijzigde-versie-1.docx" text:style-name="Internet_20_link" text:visited-style-name="Visited_20_Internet_20_Link">
                <draw:frame draw:style-name="fr1" draw:name="Image12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Ondernemersnieuwsbrief 26 juni 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468,21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nemersnieuwsbrief-26-juni-20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Ondernemersnieuwsbrief 05 juni 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396,84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nemersnieuwsbrief-05-juni-20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Ondernemersnieuwsbrief 22 mei 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279,33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nemersnieuwsbrief-22-mei-20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Ondernemersnieuwsbrief 15 mei 20 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383,09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nemersnieuwsbrief-15-mei-2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Monitoring Coronacrisis #5 - Impact van de epidemie op ZHZ in beeld - 25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raad.alblasserdam.nl/Documenten/Bijlage-n/Monitoring-Coronacrisis-5-Impact-van-de-epidemie-op-ZHZ-in-beeld-25-juni-2020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aan raad d.d. 30 juni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an-raad-d-d-30-juni-2020-1.docx" text:style-name="Internet_20_link" text:visited-style-name="Visited_20_Internet_20_Link">
                <draw:frame draw:style-name="fr1" draw:name="Image13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Persbericht SIMAV 31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SIMAV-31-augustus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Raadsmemo Opening Molen Souburgh.docx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Opening-Molen-Souburgh-1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Verordening tot wijziging van de Algemene plaatselijke verordening Alblasserdam 2019 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14,84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tot-wijziging-van-de-Algemene-plaatselijke-verordening-Alblasserdam-2019-2.docx" text:style-name="Internet_20_link" text:visited-style-name="Visited_20_Internet_20_Link">
                <draw:frame draw:style-name="fr1" draw:name="Image14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V - Herkomstanalyse.pdf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V-Herkomstanalyse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IV - Capaciteitsanalyse.pdf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IV-Capaciteitsanalyse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III - Waardenwijzer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III-Waardenwijzer-2019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Huisvestingsvoorstel VNG-PO-VO.pdf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oorstel-VNG-PO-VO-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Integraal Huisvestingsplan Primair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alblasserdam.nl/Documenten/Bijlage-n/Integraal-Huisvestingsplan-Primair-Onderwijs-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Telecommunicatieverordening Alblasserdam versie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raad.alblasserdam.nl/Documenten/Bijlage-n/Telecommunicatieverordening-Alblasserdam-versie-2020-2.doc" text:style-name="Internet_20_link" text:visited-style-name="Visited_20_Internet_20_Link">
                <draw:frame draw:style-name="fr1" draw:name="Image15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Leidingenverordening Alblasserdam versie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alblasserdam.nl/Documenten/Bijlage-n/Leidingenverordening-Alblasserdam-versie-2020-2.docx" text:style-name="Internet_20_link" text:visited-style-name="Visited_20_Internet_20_Link">
                <draw:frame draw:style-name="fr1" draw:name="Image15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Wijzigingen was wordt Telecommunicatieverordening 2015-2020.docx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46,85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en-was-wordt-Telecommunicatieverordening-2015-2020-2.docx" text:style-name="Internet_20_link" text:visited-style-name="Visited_20_Internet_20_Link">
                <draw:frame draw:style-name="fr1" draw:name="Image15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Telecommunicatieverordening 2015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44,74 KB</text:p>
          </table:table-cell>
          <table:table-cell table:style-name="Table3.A2" office:value-type="string">
            <text:p text:style-name="P22">
              <text:a xlink:type="simple" xlink:href="https://raad.alblasserdam.nl/Documenten/Bijlage-n/Telecommunicatieverordening-2015-Alblasserdam-2.docx" text:style-name="Internet_20_link" text:visited-style-name="Visited_20_Internet_20_Link">
                <draw:frame draw:style-name="fr1" draw:name="Image16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Wijzigingen was wordt Leidingenverordening 2015-2020.docx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en-was-wordt-Leidingenverordening-2015-2020-2.docx" text:style-name="Internet_20_link" text:visited-style-name="Visited_20_Internet_20_Link">
                <draw:frame draw:style-name="fr1" draw:name="Image16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Leidingenverordening 2015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53,22 KB</text:p>
          </table:table-cell>
          <table:table-cell table:style-name="Table3.A2" office:value-type="string">
            <text:p text:style-name="P22">
              <text:a xlink:type="simple" xlink:href="https://raad.alblasserdam.nl/Documenten/Bijlage-n/Leidingenverordening-2015-Alblasserdam-2.docx" text:style-name="Internet_20_link" text:visited-style-name="Visited_20_Internet_20_Link">
                <draw:frame draw:style-name="fr1" draw:name="Image16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Aanbiedingsbrief concept RES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15,84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concept-RES-Drechtsteden-2.docx" text:style-name="Internet_20_link" text:visited-style-name="Visited_20_Internet_20_Link">
                <draw:frame draw:style-name="fr1" draw:name="Image16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Feedback Energie expertgroep op Regionale Energiestrategie.docx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16,13 KB</text:p>
          </table:table-cell>
          <table:table-cell table:style-name="Table3.A2" office:value-type="string">
            <text:p text:style-name="P22">
              <text:a xlink:type="simple" xlink:href="https://raad.alblasserdam.nl/Documenten/Bijlage-n/Feedback-Energie-expertgroep-op-Regionale-Energiestrategie-2.docx" text:style-name="Internet_20_link" text:visited-style-name="Visited_20_Internet_20_Link">
                <draw:frame draw:style-name="fr1" draw:name="Image16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Zienswijze RES.docx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26,44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RES-2.docx" text:style-name="Internet_20_link" text:visited-style-name="Visited_20_Internet_20_Link">
                <draw:frame draw:style-name="fr1" draw:name="Image17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Kaartje gebied parkeervergunning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91,86 KB</text:p>
          </table:table-cell>
          <table:table-cell table:style-name="Table3.A2" office:value-type="string">
            <text:p text:style-name="P22">
              <text:a xlink:type="simple" xlink:href="https://raad.alblasserdam.nl/Documenten/Bijlage-n/Kaartje-gebied-parkeervergunning-Alblasserdam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Parkeerverordening Alblasserdam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verordening-Alblasserdam-2020-2.docx" text:style-name="Internet_20_link" text:visited-style-name="Visited_20_Internet_20_Link">
                <draw:frame draw:style-name="fr1" draw:name="Image17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Schriftelijke vragen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alblasserdam.nl/Documenten/Bijlage-n/Schriftelijke-vragen-ondertekend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RIB Beantwoording Vragen D66.docx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41,07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Vragen-D66-2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Parkeerplekken Alblasserdam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394,08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plekken-Alblasserdam-april-2020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Analyse Expertteam Winkelgebieden aanbodanalyse 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873,40 KB</text:p>
          </table:table-cell>
          <table:table-cell table:style-name="Table3.A2" office:value-type="string">
            <text:p text:style-name="P22">
              <text:a xlink:type="simple" xlink:href="https://raad.alblasserdam.nl/Documenten/Bijlage-n/Analyse-Expertteam-Winkelgebieden-aanbodanalyse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RIB Stoppen detailhandelsvisie - juni 2020 (ondertekende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Stoppen-detailhandelsvisie-juni-2020-ondertekende-versie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Jaarrapportage Alblasserdam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alblasserdam.nl/Documenten/Bijlage-n/Jaarrapportage-Alblasserdam-2019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Beantwoording Schriftelijke vragen CDA over afvalinzameling.docx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CDA-over-afvalinzameling-2.docx" text:style-name="Internet_20_link" text:visited-style-name="Visited_20_Internet_20_Link">
                <draw:frame draw:style-name="fr1" draw:name="Image18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4. Kosten overzicht.docx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Kosten-overzicht-2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3. Afbeelding GFE cocon 1.PNG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PNG,
              <text:span text:style-name="T2"/>
            </text:p>
            <text:p text:style-name="P5">483,73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fbeelding-GFE-cocon-1-2.PNG" text:style-name="Internet_20_link" text:visited-style-name="Visited_20_Internet_20_Link">
                <draw:frame draw:style-name="fr1" draw:name="Image19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2. Locatieplan definitief GFE-cocons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Locatieplan-definitief-GFE-cocons-Alblasserdam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1. Doorrekening versies GFE-cocons HB Alblasserdam.xlsx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604,01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oorrekening-versies-GFE-cocons-HB-Alblasserdam-2.xlsx" text:style-name="Internet_20_link" text:visited-style-name="Visited_20_Internet_20_Link">
                <draw:frame draw:style-name="fr1" draw:name="Image19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4 Variant Groen verwijderen.pdf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437,11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ariant-Groen-verwijderen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3 Variant Groen behouden.pdf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ariant-Groen-behouden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Zienswijze begrotingswijziging SOJ (aug 20).docx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begrotingswijziging-SOJ-aug-20-2.docx" text:style-name="Internet_20_link" text:visited-style-name="Visited_20_Internet_20_Link">
                <draw:frame draw:style-name="fr1" draw:name="Image20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Begrotingswijziging 2021 SOJ nav 1e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694,02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021-SOJ-nav-1e-burap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Informatiebrief eerste bestuursrapportage SOJ en zienswijze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743,69 KB</text:p>
          </table:table-cell>
          <table:table-cell table:style-name="Table3.A2" office:value-type="string">
            <text:p text:style-name="P22">
              <text:a xlink:type="simple" xlink:href="https://raad.alblasserdam.nl/Documenten/Bijlage-n/Informatiebrief-eerste-bestuursrapportage-SOJ-en-zienswijze-begrotingswijziging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1 Maandrapportage Alblasserdam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aandrapportage-Alblasserdam-juni-2020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Besluitenlijst van Gemeenteraad 15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september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Besluitenlijst van Gemeenteraad 8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705,59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8-juli-2020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Raadsbesluit verkoop aandelen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koop-aandelen-Enec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zienswijze afschaffen financiële solidariteit jeugd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zienswijze-afschaffen-financiele-solidariteit-jeugd-onderteken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Raadsbesluit IPP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PP-onderteken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Besluitenlijst van Gemeenteraad 17 december 2019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7-december-2019-onderteke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Raadsbesluit Aanbesteding accountantsdiensten 2020 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46,44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besteding-accountantsdiensten-2020-en-2021.docx" text:style-name="Internet_20_link" text:visited-style-name="Visited_20_Internet_20_Link">
                <draw:frame draw:style-name="fr1" draw:name="Image2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RIB - ENSIA 2019 -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198,52 KB</text:p>
          </table:table-cell>
          <table:table-cell table:style-name="Table3.A2" office:value-type="string">
            <text:p text:style-name="P22">
              <text:a xlink:type="simple" xlink:href="https://raad.alblasserdam.nl/Documenten/Bijlage-n/RIB-ENSIA-2019-Gemeente-Alblasserdam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raadsmemo zwemmen in de haven nabij Landvast 21 oktober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zwemmen-in-de-haven-nabij-Landvast-21-oktober-2020.doc" text:style-name="Internet_20_link" text:visited-style-name="Visited_20_Internet_20_Link">
                <draw:frame draw:style-name="fr1" draw:name="Image2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Ingekomen brief Bestuur WSVA en OWA inzake overlast in buitenhaven.pdf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376,84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brief-Bestuur-WSVA-en-OWA-inzake-overlast-in-buitenhav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Jaarverslag Gemeentelijke Erfgoedcommissie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13,87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Gemeentelijke-Erfgoedcommissie-2019.docx" text:style-name="Internet_20_link" text:visited-style-name="Visited_20_Internet_20_Link">
                <draw:frame draw:style-name="fr1" draw:name="Image2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Raadsmemo Jaarverslag Gemeentelijke Erfgoedcommissie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Jaarverslag-Gemeentelijke-Erfgoedcommissie-2019.docx" text:style-name="Internet_20_link" text:visited-style-name="Visited_20_Internet_20_Link">
                <draw:frame draw:style-name="fr1" draw:name="Image2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Raadsmemo Vinkenpolderweg 40a, gebruikswijziging van recreatie naar wonen.doc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inkenpolderweg-40a-gebruikswijziging-van-recreatie-naar-wonen-1.doc" text:style-name="Internet_20_link" text:visited-style-name="Visited_20_Internet_20_Link">
                <draw:frame draw:style-name="fr1" draw:name="Image2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raadsmemo vuurwerk jaarwisseling 2020 -2021.doc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uurwerk-jaarwisseling-2020-2021-3.doc" text:style-name="Internet_20_link" text:visited-style-name="Visited_20_Internet_20_Link">
                <draw:frame draw:style-name="fr1" draw:name="Image2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RIB beantwoording vragen SGP overlast Lammetjeswiel 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39,20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vragen-SGP-overlast-Lammetjeswiel-2.docx" text:style-name="Internet_20_link" text:visited-style-name="Visited_20_Internet_20_Link">
                <draw:frame draw:style-name="fr1" draw:name="Image2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Onafhankelijke Cliëntondersteuning 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afhankelijke-Clientondersteuning-2.docx" text:style-name="Internet_20_link" text:visited-style-name="Visited_20_Internet_20_Link">
                <draw:frame draw:style-name="fr1" draw:name="Image2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: Overzicht uitrukken brandweer bij Mercon.xls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uitrukken-brandweer-bij-Mercon-2.xls" text:style-name="Internet_20_link" text:visited-style-name="Visited_20_Internet_20_Link">
                <draw:frame draw:style-name="fr1" draw:name="Image2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Schriftelijke vragen CDA Mercon Kloos.docx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raad.alblasserdam.nl/Documenten/Bijlage-n/Schriftelijke-vragen-CDA-Mercon-Kloos-2.docx" text:style-name="Internet_20_link" text:visited-style-name="Visited_20_Internet_20_Link">
                <draw:frame draw:style-name="fr1" draw:name="Image2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beantwoording schriftelijke vragen CDA Mercon Kloos 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49,73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CDA-Mercon-Kloos-2.docx" text:style-name="Internet_20_link" text:visited-style-name="Visited_20_Internet_20_Link">
                <draw:frame draw:style-name="fr1" draw:name="Image2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11 Brief VRZHZ verantwoordingsdocument crisisinzet covid-19 juli-aug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ijlage-n/11-Brief-VRZHZ-verantwoordingsdocument-crisisinzet-covid-19-juli-aug-20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10 Brief Ministerie BZ brandveiligheid gevels.pdf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lasserdam.nl/Documenten/Bijlage-n/10-Brief-Ministerie-BZ-brandveiligheid-gevels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09 Rapportage Serviceorganisatie Jeugd ontwikkelingen jeugdigden en kosten gem. Alblasserdam jan-aug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651,50 KB</text:p>
          </table:table-cell>
          <table:table-cell table:style-name="Table3.A2" office:value-type="string">
            <text:p text:style-name="P22">
              <text:a xlink:type="simple" xlink:href="https://raad.alblasserdam.nl/Documenten/Bijlage-n/09-Rapportage-Serviceorganisatie-Jeugd-ontwikkelingen-jeugdigden-en-kosten-gem-Alblasserdam-jan-aug-2020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09 Alblasserdam Dashboard augustus.pdf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479,94 KB</text:p>
          </table:table-cell>
          <table:table-cell table:style-name="Table3.A2" office:value-type="string">
            <text:p text:style-name="P22">
              <text:a xlink:type="simple" xlink:href="https://raad.alblasserdam.nl/Documenten/Bijlage-n/09-Alblasserdam-Dashboard-augustu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09 Alblasserdam augustus.pdf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892,40 KB</text:p>
          </table:table-cell>
          <table:table-cell table:style-name="Table3.A2" office:value-type="string">
            <text:p text:style-name="P22">
              <text:a xlink:type="simple" xlink:href="https://raad.alblasserdam.nl/Documenten/Bijlage-n/09-Alblasserdam-augustus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08 Rapportage gemeente Alblasserdam jan-aug 2020 Dashboard.pdf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5,56 MB</text:p>
          </table:table-cell>
          <table:table-cell table:style-name="Table3.A2" office:value-type="string">
            <text:p text:style-name="P22">
              <text:a xlink:type="simple" xlink:href="https://raad.alblasserdam.nl/Documenten/Bijlage-n/08-Rapportage-gemeente-Alblasserdam-jan-aug-2020-Dashboard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07 Vlugschrift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740,74 KB</text:p>
          </table:table-cell>
          <table:table-cell table:style-name="Table3.A2" office:value-type="string">
            <text:p text:style-name="P22">
              <text:a xlink:type="simple" xlink:href="https://raad.alblasserdam.nl/Documenten/Bijlage-n/07-Vlugschrift-september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06 VNG ledenbrief ledenraadpleging arbeidsvoorwaardennota.pdf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18,00 MB</text:p>
          </table:table-cell>
          <table:table-cell table:style-name="Table3.A2" office:value-type="string">
            <text:p text:style-name="P22">
              <text:a xlink:type="simple" xlink:href="https://raad.alblasserdam.nl/Documenten/Bijlage-n/06-VNG-ledenbrief-ledenraadpleging-arbeidsvoorwaardennota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05 Brief Commissaris vd Koning Herbenoeming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05-Brief-Commissaris-vd-Koning-Herbenoeming-burgemeester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04 VNG ledenbrief compensatie van gemeenten in het kader van corona.pdf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alblasserdam.nl/Documenten/Bijlage-n/04-VNG-ledenbrief-compensatie-van-gemeenten-in-het-kader-van-corona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03 VNG ledenbrief opstelling vacatures VNG bestuur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5,53 MB</text:p>
          </table:table-cell>
          <table:table-cell table:style-name="Table3.A2" office:value-type="string">
            <text:p text:style-name="P22">
              <text:a xlink:type="simple" xlink:href="https://raad.alblasserdam.nl/Documenten/Bijlage-n/03-VNG-ledenbrief-opstelling-vacatures-VNG-bestuur-en-commissies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02 Brief Woonkracht10 ontwikkeling Wipmolen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398,28 KB</text:p>
          </table:table-cell>
          <table:table-cell table:style-name="Table3.A2" office:value-type="string">
            <text:p text:style-name="P22">
              <text:a xlink:type="simple" xlink:href="https://raad.alblasserdam.nl/Documenten/Bijlage-n/02-Brief-Woonkracht10-ontwikkeling-Wipmolen-terrein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01 Ingekomen brief Hondeneigenaren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674,54 KB</text:p>
          </table:table-cell>
          <table:table-cell table:style-name="Table3.A2" office:value-type="string">
            <text:p text:style-name="P22">
              <text:a xlink:type="simple" xlink:href="https://raad.alblasserdam.nl/Documenten/Bijlage-n/01-Ingekomen-brief-Hondeneigenaren-Alblasserdam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Raadsvoorstel bekrachtiging geheimhouding stukken raad oktober .doc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krachtiging-geheimhouding-stukken-raad-oktober.doc" text:style-name="Internet_20_link" text:visited-style-name="Visited_20_Internet_20_Link">
                <draw:frame draw:style-name="fr1" draw:name="Image2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Monitor Groeiagenda OCD.pdf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alblasserdam.nl/Documenten/Bijlage-n/Monitor-Groeiagenda-OCD-2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Aanbiedingsbrief Monitor Groeiagenda.pdf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126,96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Groeiagenda-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SOBA Alblasserdam jaarrekening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SOBA-Alblasserdam-jaarrekening-2019-2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Verzoek SOBA instemming jaarrekening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361,46 KB</text:p>
          </table:table-cell>
          <table:table-cell table:style-name="Table3.A2" office:value-type="string">
            <text:p text:style-name="P22">
              <text:a xlink:type="simple" xlink:href="https://raad.alblasserdam.nl/Documenten/Bijlage-n/Verzoek-SOBA-instemming-jaarrekening-2019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Verordening vertrouwenscommissie 2020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19,10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vertrouwenscommissie-2020-Alblasserdam.docx" text:style-name="Internet_20_link" text:visited-style-name="Visited_20_Internet_20_Link">
                <draw:frame draw:style-name="fr1" draw:name="Image2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Raadsvoorstel vaststellen verordening vertrouwenscommissie herbenoemingsprocedure burgemeester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19,54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aststellen-verordening-vertrouwenscommissie-herbenoemingsprocedure-burgemeester-Alblasserdam.docx" text:style-name="Internet_20_link" text:visited-style-name="Visited_20_Internet_20_Link">
                <draw:frame draw:style-name="fr1" draw:name="Image2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Raadsvoorstel aanbesteding accountantsdiensten 2020 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24,68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anbesteding-accountantsdiensten-2020-en-2021.docx" text:style-name="Internet_20_link" text:visited-style-name="Visited_20_Internet_20_Link">
                <draw:frame draw:style-name="fr1" draw:name="Image2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Raadsinformatiebrief Vertrek SWA-bestuur.pdf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ertrek-SWA-bestuur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FER OZHW-SOBA.pdf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781,81 KB</text:p>
          </table:table-cell>
          <table:table-cell table:style-name="Table3.A2" office:value-type="string">
            <text:p text:style-name="P22">
              <text:a xlink:type="simple" xlink:href="https://raad.alblasserdam.nl/Documenten/Bijlage-n/FER-OZHW-SOBA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Financiële bijlage 
              <text:s/>
              FER.pdf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786,68 KB</text:p>
          </table:table-cell>
          <table:table-cell table:style-name="Table3.A2" office:value-type="string">
            <text:p text:style-name="P22">
              <text:a xlink:type="simple" xlink:href="https://raad.alblasserdam.nl/Documenten/Bijlage-n/Financiele-bijlage-FER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Intentieverklaring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Bijlage-n/Intentieverklaring-onderteken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Raadsinformatiebrief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amenwerkingsovereenkomst-ruimtelijke-economie-met-toelichting.docx" text:style-name="Internet_20_link" text:visited-style-name="Visited_20_Internet_20_Link">
                <draw:frame draw:style-name="fr1" draw:name="Image2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alblasserdam.nl/Documenten/Bijlage-n/Samenwerkingsovereenkomst-ruimtelijke-economie-met-toelichting.docx" text:style-name="Internet_20_link" text:visited-style-name="Visited_20_Internet_20_Link">
                <draw:frame draw:style-name="fr1" draw:name="Image3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Register niet-openbare informatie oktober 2020.xlsx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raad.alblasserdam.nl/Documenten/Bijlage-n/Register-niet-openbare-informatie-oktober-2020.xlsx" text:style-name="Internet_20_link" text:visited-style-name="Visited_20_Internet_20_Link">
                <draw:frame draw:style-name="fr1" draw:name="Image3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Spelregels openbare en niet-openbare informatie okt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alblasserdam.nl/Documenten/Bijlage-n/Spelregels-openbare-en-niet-openbare-informatie-okt-2020.docx" text:style-name="Internet_20_link" text:visited-style-name="Visited_20_Internet_20_Link">
                <draw:frame draw:style-name="fr1" draw:name="Image3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4 Raadsinformatiebrief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Opgang-Nedersassen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3 Het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Het-alternatief-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Bijlage 2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arianten-2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Bijlage 1 Raadsvoorstel start herinrichting Raadhuisplein eo. en stand van zaken renovatie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voorstel-start-herinrichting-Raadhuisplein-eo-en-stand-van-zaken-renovatie-gemeentehuis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Overzicht moties en toezeggingen.xlsx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18,27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.xlsx" text:style-name="Internet_20_link" text:visited-style-name="Visited_20_Internet_20_Link">
                <draw:frame draw:style-name="fr1" draw:name="Image3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Planning BIO's versie november.docx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-s-versie-november.docx" text:style-name="Internet_20_link" text:visited-style-name="Visited_20_Internet_20_Link">
                <draw:frame draw:style-name="fr1" draw:name="Image3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Doorlopende lijst ingekomen stukken Gemeenteraad 24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687,30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Gemeenteraad-24-november-2020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Concept-agenda Commissie Bestuur en Samenleving 17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687,94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17-november-2020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Concept-agenda Commissie Grondgebied 17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17-november-2020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Besluitenlijst van Presidium 30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691,09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Presidium-30-september-2020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raadsmemo vuurwerk jaarwisseling 2020 -2021.doc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uurwerk-jaarwisseling-2020-2021-2.doc" text:style-name="Internet_20_link" text:visited-style-name="Visited_20_Internet_20_Link">
                <draw:frame draw:style-name="fr1" draw:name="Image3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raadsmemo vuurwerk jaarwisseling 2020 -2021.doc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uurwerk-jaarwisseling-2020-2021-1.doc" text:style-name="Internet_20_link" text:visited-style-name="Visited_20_Internet_20_Link">
                <draw:frame draw:style-name="fr1" draw:name="Image3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Raadsmemo vuurwerk jaarwisseling 2020 -2021.doc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uurwerk-jaarwisseling-2020-2021.doc" text:style-name="Internet_20_link" text:visited-style-name="Visited_20_Internet_20_Link">
                <draw:frame draw:style-name="fr1" draw:name="Image3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bijlage : Overzicht uitrukken brandweer bij Mercon.xls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uitrukken-brandweer-bij-Mercon.xls" text:style-name="Internet_20_link" text:visited-style-name="Visited_20_Internet_20_Link">
                <draw:frame draw:style-name="fr1" draw:name="Image3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Schriftelijke vragen CDA Mercon Kloos.docx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raad.alblasserdam.nl/Documenten/Bijlage-n/Schriftelijke-vragen-CDA-Mercon-Kloos.docx" text:style-name="Internet_20_link" text:visited-style-name="Visited_20_Internet_20_Link">
                <draw:frame draw:style-name="fr1" draw:name="Image3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beantwoording schriftelijke vragen CDA Mercon Kloos 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49,73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CDA-Mercon-Kloos.docx" text:style-name="Internet_20_link" text:visited-style-name="Visited_20_Internet_20_Link">
                <draw:frame draw:style-name="fr1" draw:name="Image3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Raadsmemo Vinkenpolderweg 40a, gebruikswijziging van recreatie naar wonen.doc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inkenpolderweg-40a-gebruikswijziging-van-recreatie-naar-wonen.doc" text:style-name="Internet_20_link" text:visited-style-name="Visited_20_Internet_20_Link">
                <draw:frame draw:style-name="fr1" draw:name="Image3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Ingekomen brief Bestuur WSVA en OWA inzake overlast in buitenhaven.pdf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376,84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brief-Bestuur-WSVA-en-OWA-inzake-overlast-in-buitenhaven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Monitor Groeiagenda OCD.pdf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alblasserdam.nl/Documenten/Bijlage-n/Monitor-Groeiagenda-OCD-1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Aanbiedingsbrief Monitor Groeiagenda.pdf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126,96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Groeiagenda-1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Besluitenlijst Commissie Grondgebied 22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700,91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Grondgebied-22-september-2020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RIB beantwoording vragen SGP overlast Lammetjeswiel 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39,20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vragen-SGP-overlast-Lammetjeswiel.docx" text:style-name="Internet_20_link" text:visited-style-name="Visited_20_Internet_20_Link">
                <draw:frame draw:style-name="fr1" draw:name="Image3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Raadsinformatiebrief Onafhankelijke Cliëntondersteuning 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afhankelijke-Clientondersteuning.docx" text:style-name="Internet_20_link" text:visited-style-name="Visited_20_Internet_20_Link">
                <draw:frame draw:style-name="fr1" draw:name="Image3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175.</text:p>
          </table:table-cell>
          <table:table-cell table:style-name="Table3.A2" office:value-type="string">
            <text:p text:style-name="P2">
              SOBA Alblasserdam jaarrekening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SOBA-Alblasserdam-jaarrekening-2019-1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176.</text:p>
          </table:table-cell>
          <table:table-cell table:style-name="Table3.A2" office:value-type="string">
            <text:p text:style-name="P2">
              Verzoek SOBA instemming jaarrekening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361,46 KB</text:p>
          </table:table-cell>
          <table:table-cell table:style-name="Table3.A2" office:value-type="string">
            <text:p text:style-name="P22">
              <text:a xlink:type="simple" xlink:href="https://raad.alblasserdam.nl/Documenten/Bijlage-n/Verzoek-SOBA-instemming-jaarrekening-2019-1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177.</text:p>
          </table:table-cell>
          <table:table-cell table:style-name="Table3.A2" office:value-type="string">
            <text:p text:style-name="P2">
              Besluitenlijst Commissie Samenleving d.d.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690,81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Samenleving-d-d-24-september-2020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178.</text:p>
          </table:table-cell>
          <table:table-cell table:style-name="Table3.A2" office:value-type="string">
            <text:p text:style-name="P2">
              Raadsinformatiebrief Onafhankelijke Cliëntondersteuning 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nafhankelijke-Clientondersteuning-1.docx" text:style-name="Internet_20_link" text:visited-style-name="Visited_20_Internet_20_Link">
                <draw:frame draw:style-name="fr1" draw:name="Image3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9" meta:object-count="0" meta:page-count="18" meta:paragraph-count="1079" meta:word-count="2059" meta:character-count="14863" meta:non-whitespace-character-count="13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