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4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Verordening op de heffing en invordering van Leges 2021 - Tarieventabel.docx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57,32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1-Tarieventabel-1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op de heffing en invordering van Leges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31,22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Leges-2021-1.docx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op de heffing en invordering van Toeristenbelasting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29,28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Toeristenbelasting-2021.docx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op de heffing en invordering van rioolheffing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27,66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rioolheffing-2021-1.docx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
              <text:s/>
              op de heffing en invordering van Precariobelasting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29,95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Precariobelasting-2021-1.docx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op de heffing en invordering van Onroerende Zaakbelasting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29,83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Onroerende-Zaakbelasting-2021.docx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op de heffing en invordering van Hondenbelasting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26,71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Hondenbelasting-2021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op de heffing en invordering van Begrafenisrechten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31,75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Begrafenisrechten-2021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heffing en invordering van Afvalstoffenheffing.docx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26,38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Afvalstoffenheffing-1.docx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op de heffing en invordering van Marktgelden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27,58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p-de-heffing-en-invordering-van-Marktgelden-2021-1.docx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Kwijtscheldingen Gemeentelijke Belastingen en Heffingen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26,79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Kwijtscheldingen-Gemeentelijke-Belastingen-en-Heffingen-2021-1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Voortgang Uitvoeringsprogramma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533,68 KB</text:p>
          </table:table-cell>
          <table:table-cell table:style-name="Table3.A2" office:value-type="string">
            <text:p text:style-name="P22">
              <text:a xlink:type="simple" xlink:href="https://raad.alblasserdam.nl/Documenten/Bijlage-n/Voortgang-Uitvoeringsprogramma-Kinderd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Fotoverslag restauratie molen Souburgh - nov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lasserdam.nl/Documenten/Bijlage-n/Fotoverslag-restauratie-molen-Souburgh-nov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
              <text:s/>
              Afronding restauratie molen Souburgh.docx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850,94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fronding-restauratie-molen-Souburgh.docx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Gebiedsagenda Bereikbaarheid Drechtsteden 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Gebiedsagenda-Bereikbaarheid-Drechtsted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Gebiedsagenda Bereikbaarheid Drechtsteden.docx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Gebiedsagenda-Bereikbaarheid-Drechtsteden.docx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Oprichting werkgeversvereniging tbv reacties raden VRZHZ.pdf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raad.alblasserdam.nl/Documenten/Bijlage-n/Oprichting-werkgeversvereniging-tbv-reacties-raden-VRZH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brief werkgeversvereniging - Ontwerpbesluit.pdf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rief-werkgeversvereniging-Ontwerpbeslu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PvdA schriftelijke vragen doorlooptijd Veilig Thuis.pdf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414,54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PvdA-schriftelijke-vragen-doorlooptijd-Veilig-Thui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Beantwoording schriftelijke vragen PvdA doorstroomtijden Veilg Thuis.doc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256,00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Beantwoording-schriftelijke-vragen-PvdA-doorstroomtijden-Veilg-Thuis.doc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Collegebesluit 30 mei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Collegebesluit-30-mei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RIB Intrekken bevoegdheden SVHW inzake WKPB.docx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38,76 KB</text:p>
          </table:table-cell>
          <table:table-cell table:style-name="Table3.A2" office:value-type="string">
            <text:p text:style-name="P22">
              <text:a xlink:type="simple" xlink:href="https://raad.alblasserdam.nl/Documenten/Bijlage-n/RIB-Intrekken-bevoegdheden-SVHW-inzake-WKPB.docx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Jaarprogramma 2021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Jaarprogramma-2021-Alblasserda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Jaarprogramma 2021 OZHZ.pdf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139,25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2021-OZHZ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4 Raadsbesluit Algemene Plaatselijke Verordening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34,95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besluit-Algemene-Plaatselijke-Verordening-2021.docx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3 Was - wordt lijst Algemene Plaatselijke Verordening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86,66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Was-wordt-lijst-Algemene-Plaatselijke-Verordening-Alblasserdam-2021.docx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Technische wijzigingen Algemene Plaatselijke Verordening Alblasserdam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24,72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Technische-wijzigingen-Algemene-Plaatselijke-Verordening-Alblasserdam-2021.docx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Algemene Plaatselijke Verordening Alblasserdam januari 2021.docx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
              <text:soft-page-break/>
              126,85 KB
            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lgemene-Plaatselijke-Verordening-Alblasserdam-januari-2021.docx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Impressieverslag 3e DS-conferentie regionale samenwerking 27 okt 2020 + statement.pdf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226,28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Impressieverslag-3e-DS-conferentie-regionale-samenwerking-27-okt-2020-statemen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Concept persbericht namens de 7 Drechtsteden gemeenten.docx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13,11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persbericht-namens-de-7-Drechtsteden-gemeenten.docx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FER OZHW-SOBA.pdf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781,81 KB</text:p>
          </table:table-cell>
          <table:table-cell table:style-name="Table3.A2" office:value-type="string">
            <text:p text:style-name="P22">
              <text:a xlink:type="simple" xlink:href="https://raad.alblasserdam.nl/Documenten/Bijlage-n/FER-OZHW-SOBA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Financiële bijlage 
              <text:s/>
              FER.pdf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786,68 KB</text:p>
          </table:table-cell>
          <table:table-cell table:style-name="Table3.A2" office:value-type="string">
            <text:p text:style-name="P22">
              <text:a xlink:type="simple" xlink:href="https://raad.alblasserdam.nl/Documenten/Bijlage-n/Financiele-bijlage-FE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Intentieverklaring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alblasserdam.nl/Documenten/Bijlage-n/Intentieverklaring-onderteken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Samenwerkingsovereenkomst ruimtelijke economie met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38,29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amenwerkingsovereenkomst-ruimtelijke-economie-met-toelichting-1.docx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Samenwerkingsovereenkomst ruimtelijke economie met toelichting.docx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32,10 KB</text:p>
          </table:table-cell>
          <table:table-cell table:style-name="Table3.A2" office:value-type="string">
            <text:p text:style-name="P22">
              <text:a xlink:type="simple" xlink:href="https://raad.alblasserdam.nl/Documenten/Bijlage-n/Samenwerkingsovereenkomst-ruimtelijke-economie-met-toelichting-1.docx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RIB - beantwoording technische vragen 2e burap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434,00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technische-vragen-2e-burap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Begrotingswijziging 2e burap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2e-burap-2020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 (mogelijke) extra kosten Corona gerelateerde activiteiten (gem Alblasserdam) - 30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467,94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gelijke-extra-kosten-Corona-gerelateerde-activiteiten-gem-Alblasserdam-30-september-2020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2e Burap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lasserdam.nl/Documenten/Bijlage-n/2e-Burap-2020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Concept Zienswijze governance jeugd.docx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26,89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Zienswijze-governance-jeugd-1.docx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Onderzoeksrapport AEF ZHZ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Onderzoeksrapport-AEF-ZHZ-Jeugd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Advies AEF ZHZ Jeugd in een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170,19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-AEF-ZHZ-Jeugd-in-een-oogopslag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Adviesbrief AEF ZHZ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966,57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brief-AEF-ZHZ-Jeug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AB-besluit Governanceonderzoek AEF.pdf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351,07 KB</text:p>
          </table:table-cell>
          <table:table-cell table:style-name="Table3.A2" office:value-type="string">
            <text:p text:style-name="P22">
              <text:a xlink:type="simple" xlink:href="https://raad.alblasserdam.nl/Documenten/Bijlage-n/AB-besluit-Governanceonderzoek-AEF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Aanbiedingsbrief Governanceonderzoek SOJ.pdf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428,13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Governanceonderzoek-SOJ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Zienswijze inkoopkader jeugdhulp 2022 en verder.docx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27,28 KB</text:p>
          </table:table-cell>
          <table:table-cell table:style-name="Table3.A2" office:value-type="string">
            <text:p text:style-name="P22">
              <text:a xlink:type="simple" xlink:href="https://raad.alblasserdam.nl/Documenten/Bijlage-n/Zienswijze-inkoopkader-jeugdhulp-2022-en-verder-1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Advies AEF ZHZ Jeugd in een oogopslag.pdf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170,19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-AEF-ZHZ-Jeugd-in-een-oogopslag-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Inkoopkader inkoop 2022 en verder.pdf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720,65 KB</text:p>
          </table:table-cell>
          <table:table-cell table:style-name="Table3.A2" office:value-type="string">
            <text:p text:style-name="P22">
              <text:a xlink:type="simple" xlink:href="https://raad.alblasserdam.nl/Documenten/Bijlage-n/Inkoopkader-inkoop-2022-en-verder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Achtergrondinformatie inkoopkader jeugdhulp.pdf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lasserdam.nl/Documenten/Bijlage-n/Achtergrondinformatie-inkoopkader-jeugdhulp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Verzoek om 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346,03 KB</text:p>
          </table:table-cell>
          <table:table-cell table:style-name="Table3.A2" office:value-type="string">
            <text:p text:style-name="P22">
              <text:a xlink:type="simple" xlink:href="https://raad.alblasserdam.nl/Documenten/Bijlage-n/Verzoek-om-zienswijze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Register niet-openbare informatie oktober 2020.xlsx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23,33 KB</text:p>
          </table:table-cell>
          <table:table-cell table:style-name="Table3.A2" office:value-type="string">
            <text:p text:style-name="P22">
              <text:a xlink:type="simple" xlink:href="https://raad.alblasserdam.nl/Documenten/Bijlage-n/Register-niet-openbare-informatie-oktober-2020-1.xlsx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Spelregels openbare en niet-openbare informatie okt 2020.docx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114,74 KB</text:p>
          </table:table-cell>
          <table:table-cell table:style-name="Table3.A2" office:value-type="string">
            <text:p text:style-name="P22">
              <text:a xlink:type="simple" xlink:href="https://raad.alblasserdam.nl/Documenten/Bijlage-n/Spelregels-openbare-en-niet-openbare-informatie-okt-2020-1.docx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Besluitenlijst Commissie Bestuur en Samenleving 13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693,57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Bestuur-en-Samenleving-13-oktober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Raadsinformatiebrief Aanbesteding Zuidelijk Havengebied.pdf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168,61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anbesteding-Zuidelijk-Havengebie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Raadsmemo Havengebied - Regiodeal.pdf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raad.alblasserdam.nl/Documenten/Bijlage-n/Raadsmemo-Havengebied-Regiodea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Ingekomen brief inwoner Alblasserdam opgang Nedersassen.docx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12,99 KB</text:p>
          </table:table-cell>
          <table:table-cell table:style-name="Table3.A2" office:value-type="string">
            <text:p text:style-name="P22">
              <text:a xlink:type="simple" xlink:href="https://raad.alblasserdam.nl/Documenten/Bijlage-n/Ingekomen-brief-inwoner-Alblasserdam-opgang-Nedersassen.docx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Toegevoegde bijlage - brief Seniorenclub Alblasserdam inzake Opgang Nedersassen.pdf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lasserdam.nl/Documenten/Bijlage-n/Toegevoegde-bijlage-brief-Seniorenclub-Alblasserdam-inzake-Opgang-Nedersass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4 Raadsinformatiebrief Opgang Nedersassen.pdf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informatiebrief-Opgang-Nedersassen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3 Het alternatief.pdf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Het-alternatief-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2 Varianten.pdf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Varianten-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1 Raadsvoorstel start herinrichting Raadhuisplein eo. en stand van zaken renovatie gemeentehuis.pdf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adsvoorstel-start-herinrichting-Raadhuisplein-eo-en-stand-van-zaken-renovatie-gemeentehuis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Besluitenlijst Commissie Grondgebied 13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692,46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Commissie-Grondgebied-13-oktober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Bekrachtiging geheimhouding 10 november 2020.doc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61,50 KB</text:p>
          </table:table-cell>
          <table:table-cell table:style-name="Table3.A2" office:value-type="string">
            <text:p text:style-name="P22">
              <text:a xlink:type="simple" xlink:href="https://raad.alblasserdam.nl/Documenten/Bijlage-n/Bekrachtiging-geheimhouding-10-november-2020.doc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RIB - beantwoording technische vragen begroting 2021 (2e serie).pdf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445,58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technische-vragen-begroting-2021-2e-ser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RIB - beantwoording technische vragen begroting 2021 - 1.pdf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422,72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technische-vragen-begroting-2021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Begroting 2021 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2021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Besluitenlijst van Gemeenteraad 29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698,57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29-september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Besluitenlijst van Gemeenteraad 15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690,64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van-Gemeenteraad-15-september-2020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Begrotingswijziging 2e burap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102,85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2e-burap-2020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Overzicht (mogelijke) extra kosten Corona gerelateerde activiteiten (gem Alblasserdam) - 30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467,94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mogelijke-extra-kosten-Corona-gerelateerde-activiteiten-gem-Alblasserdam-30-september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2e Burap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alblasserdam.nl/Documenten/Bijlage-n/2e-Burap-2020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Begroting 2021 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Voorraadagenda November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213,76 KB</text:p>
          </table:table-cell>
          <table:table-cell table:style-name="Table3.A2" office:value-type="string">
            <text:p text:style-name="P22">
              <text:a xlink:type="simple" xlink:href="https://raad.alblasserdam.nl/Documenten/Bijlage-n/Voorraadagenda-November-Presidium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11" meta:character-count="6482" meta:non-whitespace-character-count="60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