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7">
                <draw:image xlink:href="Pictures/100000010000080000000800C9F7B2FE.png" xlink:type="simple" xlink:show="embed" xlink:actuate="onLoad" draw:mime-type="image/png"/>
              </draw:frame>
              168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Bekrachtiging geheimhouding raadsvergadering 9 nov 2021 -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23,92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raadsvergadering-9-nov-2021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2e Begrotingswijziging 2022 nav motie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214,25 KB</text:p>
          </table:table-cell>
          <table:table-cell table:style-name="Table3.A2" office:value-type="string">
            <text:p text:style-name="P22">
              <text:a xlink:type="simple" xlink:href="https://raad.alblasserdam.nl/Documenten/Bijlage-n/2e-Begrotingswijziging-2022-nav-motie-Odens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Bijlage: 1e 
              <text:s/>
              begrotingswijziging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e-begrotingswijziging-2022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2e Burap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2e-Burap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Actualisering overzicht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ctualisering-overzicht-Moties-en-Toezeg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koop-grond-Vinkenpold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Vaststelling bestemmingsplan CKC 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bestemmingsplan-CKC-loc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- Verordening Beschermd Wonen en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Beschermd-Wonen-en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HERZIEN Concept-besluitenlijst raadsvergadering 9 november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95,69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HERZIEN-Concept-besluitenlijst-raadsvergadering-9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14,41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TOEGEVOEGD Mail over Grote Beer - Helling -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Mail-over-Grote-Beer-Helling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Regels voor aanwending bestemmingsreserve Eneco 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co-gel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Maatregelen Boezem en Merelstraat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Maatregelen-Boezem-en-Merel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Raadsmemo vastgoed Alblasserdam - nov 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vastgoed-Alblasserdam-nov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- Prestatieafspraken 2022 2023 Alblasserdam CombiRaad WK10.pdf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restatieafspraken-2022-2023-Alblasserdam-CombiRaad-WK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2 - BRP Alblasserdam inclusief stresstest wateroverlast zonder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P-Alblasserdam-inclusief-stresstest-wateroverlast-zonder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1 - Basisrioleringsplan (BRP)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asisrioleringsplan-BRP-Alblasserd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Rapportage Binnenstebuiten meten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Binnenstebuiten-meten-Alblass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Toegevoegde Raadsmemo over Gehandicaptenparkeerkaarten en -plaatsen.pdf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e-Raadsmemo-over-Gehandicaptenparkeerkaarten-en-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4 - Rapportage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pportage-dec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3 - Rapportage augustus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655,44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Rapportage-augustus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2 - Rapportage augustus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pportage-augustus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1 - Raadsmemo 17 juni financieel overzicht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memo-17-juni-financieel-overzicht-2019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op de heffing en invordering van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op de heffing en invordering van begrafenisrechten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op de heffing en invordering van Hondenbelasting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Kwijtscheldingen gemeentelijke belastingen en heffingen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op de heffing en invordering van leges 2022, Tarieventabel.pdf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-Tarieventab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heffing en invordering van leges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heffing en invordering van Marktgelden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op de heffing en de invordering van onroerende-zaakbelastingen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de-invordering-van-onroerende-zaakbelasting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Verordening op de heffing en invordering van Precariobelasting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Verordening op de heffing en invordering van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Doorlopende lijst ingekomen stukken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dec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Concept-agenda's Commissies Grondgebied 14 en 16 dec 2021 
              <text:s/>
              en Commissie Bestuur en Samenleving 14 dec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s-Commissies-Grondgebied-14-en-16-dec-2021-en-Commissie-Bestuur-en-Samenleving-14-de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Concept-besluitenlijst presidium 4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presidium-4-novembe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8.k Gem. Moerdijk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Bijlage-n/8-k-Diverse-gemeenten-Aangenomen-motie-vreemd-ad-orde-vd-dag-over-Periodiek-borstonderzoek-vrouwen-Gemeente-Moerd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13. VRZHZ – Verantwoordingsdocument coronacrisis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VRZHZ – VERANTWOORDINGSDOCUMENT CORONACRISIS SEPTEMBER,
              <text:span text:style-name="T2"/>
            </text:p>
            <text:p text:style-name="P5">
              <text:soft-page-break/>
              104,71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13.%20VRZHZ%20–%20Verantwoordingsdocument%20coronacrisis%20september" text:style-name="Internet_20_link" text:visited-style-name="Visited_20_Internet_20_Link">
                <draw:frame draw:style-name="fr1" draw:name="Image7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 Informatiepakket Wonen, zorg en welzijn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s://raad.alblasserdam.nl/Documenten/Bijlage-n/12-Informatiepakket-Wonen-zorg-en-welzijn-Drechtst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11. Ledenbrief inzake verlenging overgangsafspraken van Wmo naar Wlz.pdf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11-Ledenbrief-inzake-verlenging-overgangsafspraken-van-Wmo-naar-Wlz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10. Voortgangsrapportage Regionaal Maatschappelijke Agenda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869,58 KB</text:p>
          </table:table-cell>
          <table:table-cell table:style-name="Table3.A2" office:value-type="string">
            <text:p text:style-name="P22">
              <text:a xlink:type="simple" xlink:href="https://raad.alblasserdam.nl/Documenten/Bijlage-n/10-Voortgangsrapportage-Regionaal-Maatschappelijke-Agenda-okto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9. Afschrift brief Provincie Zuid-Holland aan vaste Kamercommissie Binnenlandse zaken met Oproep tot nakomen van interbestuurlijke afspraken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alblasserdam.nl/Documenten/Bijlage-n/9-Afschrift-brief-Provincie-Zuid-Holland-aan-vaste-Kamercommissie-Binnenlandse-zaken-met-Oproep-tot-nakomen-van-interbestuurlijke-afsprak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8.j Gemeente Vught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8-j-Diverse-gemeenten-Aangenomen-motie-vreemd-ad-orde-vd-dag-over-Periodiek-borstonderzoek-vrouwen-Gemeente-Vug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8.i Gemeente Simpelveld -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lasserdam.nl/Documenten/Bijlage-n/8-i-Diverse-gemeenten-Aangenomen-motie-vreemd-ad-orde-vd-dag-over-Periodiek-borstonderzoek-vrouwen-Gemeente-Simpel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8.h Gemeente Oostzaan – Aangenomen motie vreemd ad orde vd dag over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raad.alblasserdam.nl/Documenten/Bijlage-n/8-h-Diverse-gemeenten-Aangenomen-motie-vreemd-ad-orde-vd-dag-over-Periodiek-borstonderzoek-vrouwen-Gemeente-Oostz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8.g Gemeente Maasgouw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lasserdam.nl/Documenten/Bijlage-n/8-g-Diverse-gemeenten-Aangenomen-motie-vreemd-ad-orde-vd-dag-over-Periodiek-borstonderzoek-vrouwen-Gemeente-Maasgou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8.f.2 Bijlage bij motie gemeente Lelystad - brief aan Min v Volksgezondheid over preventief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2-Bijlage-bij-motie-gemeente-Lelystad-brief-aan-Min-v-Volksgezondheid-over-preventief-borstonderzoe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8.f.1 Gemeente Lelystad – Aangenomen motie vreemd ad orde vd dag 
              <text:s/>
             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f-1-Diverse-gemeenten-Aangenomen-motie-vreemd-ad-orde-vd-dag-over-Periodiek-borstonderzoek-vrouwen-Gemeente-Lelysta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8.e Gemeente Lelystad - 
              <text:s/>
             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alblasserdam.nl/Documenten/Bijlage-n/8-e-Diverse-gemeenten-Aangenomen-motie-vreemd-ad-orde-vd-dag-over-Periodiek-borstonderzoek-vrouwen-Gemeente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8.d Gemeente Hillegom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469,53 KB</text:p>
          </table:table-cell>
          <table:table-cell table:style-name="Table3.A2" office:value-type="string">
            <text:p text:style-name="P22">
              <text:a xlink:type="simple" xlink:href="https://raad.alblasserdam.nl/Documenten/Bijlage-n/8-d-Diverse-gemeenten-Aangenomen-motie-vreemd-ad-orde-vd-dag-over-Periodiek-borstonderzoek-vrouwen-Gemeente-Hillego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8.c Gemeente Harlingen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alblasserdam.nl/Documenten/Bijlage-n/8-c-Diverse-gemeenten-Aangenomen-motie-vreemd-ad-orde-vd-dag-over-Periodiek-borstonderzoek-vrouwen-Gemeente-Har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8.b Gemeente Druten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8-b-Diverse-gemeenten-Aangenomen-motie-vreemd-ad-orde-vd-dag-over-Periodiek-borstonderzoek-vrouwen-Gemeente-Dru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8.a Gemeente Bergen op Zoom 
              <text:s/>
              – Aangenomen motie vreemd ad orde vd dag Periodiek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alblasserdam.nl/Documenten/Bijlage-n/8-a-Diverse-gemeenten-Aangenomen-motie-vreemd-ad-orde-vd-dag-over-Periodiek-borstonderzoek-vrouwen-Gemeente-Bergen-op-Zoo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7. Brief Nederlands Centrum Jeugdgezondheid met Handreiking 'Omgaan met armoede in de Jeugdgezondheid.pdf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raad.alblasserdam.nl/Documenten/Bijlage-n/7-Brief-Nederlands-Centrum-Jeugdgezondheid-met-Handreiking-Omgaan-met-armoede-in-de-Jeugdgezond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6. Uitnodiging bijeenkomst 'Regie in de Regio' rond thema 'Scheiden is Leijden' 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KB</text:p>
          </table:table-cell>
          <table:table-cell table:style-name="Table3.A2" office:value-type="string">
            <text:p text:style-name="P22">
              <text:a xlink:type="simple" xlink:href="https://raad.alblasserdam.nl/Documenten/Bijlage-n/6-Uitnodiging-bijeenkomst-Regie-in-de-Regio-rond-thema-Scheiden-is-Leij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3. Brief Provincie Zuid-Holland Tussenbericht Financieel toezicht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Bijlage-n/3-Brief-Provincie-Zuid-Holland-Tussenbericht-Financieel-toezicht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2.c Bijlage 3 - Aanpassing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c-Bijlage-3-Aanpassing-Verordening-Jeugdhulp-Alblasserda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2.b Bijlage 2 - Nadere regels Verordening Jeugdhulp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s://raad.alblasserdam.nl/Documenten/Bijlage-n/2-b-Bijlage-2-Nadere-regels-Verordening-Jeugdhulp-Alblasserd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2.a Bijlage 1 - Schriftelijke vragen PvdA inkomenstoets aanvraag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alblasserdam.nl/Documenten/Bijlage-n/2-a-Bijlage-1-Schriftelijke-vragen-PvdA-inkomenstoets-aanvraag-jeugdhul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1.c Bijlage 2 - Rapportage 1e meting Uitvoeringsprogramma Regio Deal Drechtsteden - Gorinchem..pdf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Documenten/Bijlage-n/1-c-Bijlage-2-Rapportage-1e-meting-Uitvoeringsprogramma-Regio-Deal-Drechtsteden-Gorinch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1.b Bijlage 1 - Memo bij het Uitvoeringsprogramma.pdf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1.010,48 KB</text:p>
          </table:table-cell>
          <table:table-cell table:style-name="Table3.A2" office:value-type="string">
            <text:p text:style-name="P22">
              <text:a xlink:type="simple" xlink:href="https://raad.alblasserdam.nl/Documenten/Bijlage-n/1-b-Bijlage-1-Memo-bij-het-Uitvoeringsprogramm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1.a Brief Dordt aan Drechtraad Voortgangsrapportage Regio Deal Drechtsteden - Gorinchem.pdf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350,12 KB</text:p>
          </table:table-cell>
          <table:table-cell table:style-name="Table3.A2" office:value-type="string">
            <text:p text:style-name="P22">
              <text:a xlink:type="simple" xlink:href="https://raad.alblasserdam.nl/Documenten/Bijlage-n/1-a-Brief-Dordt-aan-Drechtraad-Voortgangsrapportage-Regio-Deal-Drechtsteden-Gorinche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Commissie Bestuur en Samenleving 12 oktober 2021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-AANGEPA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8.k Reactie gemeente Hulst op rondsturen motie preventief borstonderzoek.pdf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raad.alblasserdam.nl/Documenten/Bijlage-n/8-k-Reactie-gemeente-Hulst-op-rondsturen-motie-preventief-borst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4.a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51,86 KB</text:p>
          </table:table-cell>
          <table:table-cell table:style-name="Table3.A2" office:value-type="string">
            <text:p text:style-name="P22">
              <text:a xlink:type="simple" xlink:href="https://raad.alblasserdam.nl/Documenten/Bijlage-n/4-a-Raadsinformatiebrief-Beantwoording-Schriftelijke-vragen-SGP-fractie-over-vaccinat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TOEGEVOEGD Raadsmemo beantwoording technischee vragen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e-vragen-D6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TOEGEVOEGD Raadsmemo beantwoording technische vragen PvdA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Pv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4 - Randvoorwaarden en kernopgaven bij subsidie SJT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3 -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KPI-gemeenten-feb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2 - Financieringinkoop Stichting Jeugdteams II.pdf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1 - Concept Subsidieaanvraag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Overzicht moties en toezeggingen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TOEGEVOEGD Raadsmemo Beantwoording vragen VVD-fractie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VVD-fract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TOEGEVOEGD Raadsmemo Beantwoording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vragen-SGP-fract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Raadsmemo beantwoording technischee vragen D66 over subsidie STJ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e-vragen-D66-over-subsidie-STJ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Raadsmemo beantwoording technische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technische-vragen-Pvd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TOEGEVOEGD Bijlage kadastrale kaart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180,95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Bijlage-kadastrale-kaart-Vinkenpolderwe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TOEGEVOEGD Raadsmemo Beantwoording technische vragen t.a.v. de CKC-locatie.pdf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15,62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Beantwoording-technische-vragen-t-a-v-de-CKC-locati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Ter info toegevoegd: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Ter-info-toegevoegd-Raadsvoorstel-Regels-voor-aanwending-bestemmingsreserve-Enenco-gel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Raadsmemo als aanvulling op RIB GPK 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ls-aanvulling-op-RIB-GP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TOEGEVOEGD Raadsmemo t.a.v. GPK en gehandicaptenparkeerplaatsen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t-a-v-GPK-en-gehandicaptenparkeerplaats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Technische vragen D66-fractie t.a.v raadsvoorstel Advies subsidiëring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D66-fractie-t-a-v-raadsvoorstel-Advies-subsidiering-Jeugdteam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TOEGEVOEGD Technische vragen tav raadsvoorstel CKC-locatie VVD-fractie.pdf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Technische-vragen-tav-raadsvoorstel-CKC-locatie-VVD-fractie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TOEGEVOEGD Raadsmemo Gehandicaptenparkeerkaart en -plaats.pdf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Gehandicaptenparkeerkaart-en-plaat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Besluitenlijst Commissie Bestuur en Samenleving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693,78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2-oktober-202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Subsidiering Stichting Jeugdteams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ubsidiering-Stichting-Jeugdteam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4 Randvoorwaarden en kernopgaven bij subsidie SJT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ndvoorwaarden-en-kernopgaven-bij-subsidie-SJT-gemeente-Alblasserdam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VERVALLEN Bijlage 3 KPI gemeenten feb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87,20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Bijlage-3-KPI-gemeenten-feb-202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Financieringinkoop Stichting Jeugdteams II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Financieringinkoop-Stichting-Jeugdteams-II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concept Subsidieaanvraag 2022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ncept-Subsidieaanvraag-2022-Alblasserdam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TOEGEVOEGD Raadsmemo n.a.v. vragen over 2de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over-2de-Burap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TOEGEVOEGD Raadsmemo n.a.v. vragen SGP-fractie.pdf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432,07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aadsmemo-n-a-v-vragen-SGP-frac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2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Uitgangspunten kostprijsdekkende huurberekening de Beijaart.pdf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Uitgangspunten-kostprijsdekkende-huurberekening-de-Beijaa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Gemeentelijk eigendom omgeving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meentelijk-eigendom-omgeving-Vinkenpolderwe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Besluitenlijst raadsvergadering 7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7-september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inspraakreactie - bijlage Een plek om thuis te komen 0511.pdf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661,26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lage-Een-plek-om-thuis-te-komen-051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Inspraakreactie 
              <text:s/>
              bij gemeenteraad n.a.v.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612,17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reactie-bij-gemeenteraad-n-a-v-begrot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4 Bestemmingsplan CKC locatie Alblasserdam Bijlagen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Bestemmingsplan-CKC-locatie-Alblasserdam-Bijlagen-Toelichting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3 Bestemmingsplan CKC locatie Alblasserdam -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stemmingsplan-CKC-locatie-Alblasserdam-Regel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Bestemmingsplan CKC locatie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emmingsplan-CKC-locatie-Alblasserdam-Toelicht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Bestemmimngsplan CKC locatie Alblasserdam 
              <text:s/>
              - Verbeelding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stemmimngsplan-CKC-locatie-Alblasserdam-Verbeeldin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Parkeerinkomsten overall periode 1 juni tm 30 september 2021 per dag.pdf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raad.alblasserdam.nl/Documenten/Bijlage-n/Parkeerinkomsten-overall-periode-1-juni-tm-30-september-2021-per-d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- Schriftelijke vragen SGP-fractie over shuttlebus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shuttlebus-Kinderdij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Rapportage Financieel arrangement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aad.alblasserdam.nl/Documenten/Bijlage-n/Rapportage-Financieel-arrangement-Kinderdij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Concept-besluitenlijst vergadering Commissie Grondgebied 12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vergadering-Commissie-Grondgebied-12-oktober-202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2e bestuursrapportage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1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Raadsbesluit Monitor groeiagenda zomer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Monitor-groeiagenda-zomer-2021-met-onderteken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Raadsbesluit inzake niet-openbare informatie en register geheime stukken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zake-niet-openbare-informatie-en-register-geheime-stukken-2021-met-ondertekenin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Begrotingswijziging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sanering-speelplaats-Kerkstraat-met-ondertekening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Raadsbesluit sanering speelplaats Kerkstraat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sanering-speelplaats-Kerkstraat-met-ondertekening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Besluitenlijst raadsvergadering 28 september 2021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svergadering-28-september-2021-met-ondertekenin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Beantwoording wethouder n.a.v. vraag over BTW-kosten.pdf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203,02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wethouder-n-a-v-vraag-over-BTW-koste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Raadsvoorstel tot bekrachtiging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tot-bekrachtiging-geheimhoudin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Persbericht begroting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begroting-gemeente-Alblasserdam-2022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Raadsvoorstel regels voor aanwending bestemmingsreserve Enenco-gelden.pdf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regels-voor-aanwending-bestemmingsreserve-Enenco-geld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Concept-raadsbesluit vaststellen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vaststellen-Begroting-202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Beantwoording vragen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22,05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Begroting-2022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Vergaderschema gemeenteraad 2022 aangepast 2 nov..pdf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alblasserdam.nl/Documenten/Bijlage-n/Vergaderschema-gemeenteraad-2022-aangepast-2-nov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7g. Opzet Actief in de Politiek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15,77 KB</text:p>
          </table:table-cell>
          <table:table-cell table:style-name="Table3.A2" office:value-type="string">
            <text:p text:style-name="P22">
              <text:a xlink:type="simple" xlink:href="https://raad.alblasserdam.nl/Documenten/Bijlage-n/7g-Opzet-Actief-in-de-Politiek-Alblasserda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7f. Notitie activiteiten t.a.v.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KB</text:p>
          </table:table-cell>
          <table:table-cell table:style-name="Table3.A2" office:value-type="string">
            <text:p text:style-name="P22">
              <text:a xlink:type="simple" xlink:href="https://raad.alblasserdam.nl/Documenten/Bijlage-n/7f-Notitie-activiteiten-t-a-v-verkiezingen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7b. Voorraadagenda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s://raad.alblasserdam.nl/Documenten/Bijlage-n/7b-Voorraadagenda-november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7c. Planning BIO's versie november 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alblasserdam.nl/Documenten/Bijlage-n/7c-Planning-BIO-s-versie-november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7e. Doorlopende lijst ingekomen stukken november 2021 (tbv presidium)..pdf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7e-Doorlopende-lijst-ingekomen-stukken-november-2021-tbv-presidium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7d. Lijst moties en toezeggingen tbv Presidium (per 1 okt 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7d-Lijst-moties-en-toezeggingen-tbv-Presidium-per-1-okt-202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7a. Concept-agenda commissie Grondgebied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Grondgebied-23-november-202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7a. Concept-agenda commissie Bestuur en Samenleving 23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16,04 KB</text:p>
          </table:table-cell>
          <table:table-cell table:style-name="Table3.A2" office:value-type="string">
            <text:p text:style-name="P22">
              <text:a xlink:type="simple" xlink:href="https://raad.alblasserdam.nl/Documenten/Bijlage-n/7a-Concept-agenda-commissie-Bestuur-en-Samenleving-23-november-2021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Vragen en antwoorden Tijdelijke regeling maatregelen Covid-19 t.a.v raadsvergaderingen.pdf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raad.alblasserdam.nl/Documenten/Bijlage-n/Vragen-en-antwoorden-Tijdelijke-regeling-maatregelen-Covid-19-t-a-v-raadsvergaderingen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Overzicht moties en toezeggingen (per 1 okt 2021) - goede 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460,67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ties-en-toezeggingen-per-1-okt-2021-goede-PDF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VERVALLEN lijst Moties en Toezeggingen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18,55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lijst-Moties-en-Toezegg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Doorlopende lijst ingekomen stukken november 2021 (tbv presidium).pdf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november-2021-tbv-presidium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Raadsinformatiebrief Beantwoording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SGP-fractie-over-vaccinatie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Bijlage - Schriftelijke vragen SGP-fractie over vaccinatie.pdf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chriftelijke-vragen-SGP-fractie-over-vaccinatie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- Begrotingswijziging tbv Aankoop grond Vinkenpolderweg.pdf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egrotingswijziging-tbv-Aankoop-grond-Vinkenpolderweg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Bijlage 3 - Verordening BW&amp;amp;O - geconsolideerde versie met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Verordening-BW-O-geconsolideerde-versie-met-wijzigingen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Bijlage 2 - Was-wordt Tabel 
              <text:s/>
              Verordening BW&amp;amp;O compleet.pdf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Was-wordt-Tabel-Verordening-BW-O-compleet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Bijlage 1 - Extra informatie over eigen bijdrage crisisopvang.pdf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Extra-informatie-over-eigen-bijdrage-crisisopvang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Voortgang Herstel Toeslagenaffaire.pdf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oortgang-Herstel-Toeslagenaffair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Bijlage - Tussenevaluatie Beleidsplan LHBTI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Tussenevaluatie-Beleidsplan-LHBTI-2020-202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Tussenevaluatie Beleidsplan LHBTI 2020-2022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evaluatie-Beleidsplan-LHBTI-2020-2022-Alblasserdam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Raadsinformatiebrief Wkb.pdf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kb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Bijlage Rapportage Berenschot feitenonderzoek Wkb -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Rapportage-Berenschot-feitenonderzoek-Wkb-leges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9" meta:object-count="0" meta:page-count="18" meta:paragraph-count="1019" meta:word-count="2350" meta:character-count="16615" meta:non-whitespace-character-count="15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