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Afronding project Renovatie Gemeentehuis en Raadhuisplein.docx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DOK12.pdf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Evaluatie DOK12 (OCD).docx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Burap II 2020 SOJ 2020 10 05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Adviesnota 2e burap SOJ  5 okt 2020.doc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Tweede Burap SOJ dec 2020.doc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collegeadvies over fusie SOBA.docx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NRC Huren van de corporatie terwijl je 59 panden bezit.docx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VVD Schriftelijke vragen woningbezit sociaal huurders.docx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LNVT Bericht RTLNieuws toename contact VT 21012021.docx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Memo creëren geluidluwe gevels.pdf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Rapport Akoestisch onderzoek wegverkeer en scheepvaart.pdf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Ontwerp beschikking hogere waarden Oost Kinderdijk 137-145.docx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Toelichting kruising Oude Torenweg - Vinkenpolderweg 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Aanvulling Plan van Aanpak Omgevingswet DSO en Anders werken.pdf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Aangepaste raadsinformatiebrief Evaluatie Oud en nieuw 2020 2021.doc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Lokale invulling opgavebladen groeiagenda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2c Illustratie cyclus Groeiagenda documenten.pdf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2b Kaartbeelden integraal Drechtsteden bij Uitvoeringsprogramma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2a Kaartbeelden Alblasserdam bij Uitvoeringsprogramma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Uitvoeringsprogramma Groeiagenda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Bestuurlijke brief  routekaart colleges 23 februari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Uitgangspuntennotitie Toekomstige samenwerking Drechtstedengemeenten.docx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2020-12-21 raads memo toekenning extra subsidie voedselbank..docx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Cijfers LVS Alblasserdam in beeld 2019-2020.pdf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Leerplicht 2019-2020 Zuid-Holland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Strategisch Informatiebeveiligingsbeleid Drechtsteden.docx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Addendum gemeente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RIB Oost Kinderdijk Hardam l Presentatie.pdf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Raadsinformatiebrief verzoek tot zienswijze begrotingswijziging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3- Zienswijze begrotingswijziging SOJ 4.0 pv.docx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Zienswijze cijfers..xlsx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Begrotingswijziging 2021 SOJ nav 1e en 2e burap.pdf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Begrotingswijziging Aanv.  krediet Kerkstraat en Oude Lijnbaan.xls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Definitief ontwerp.pdf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Impressieverslag 3e DS-conferentie regionale samenwerking 27 okt 2020 + statement.pdf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persbericht namens de 7 Drechtsteden gemeenten.docx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Definitief Ontwerp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Raadsbesluit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Aanmeldnotitie MER-CO03.pdf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Kloos Onderbouwing geconsolideerd stedenbouwkundig 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Kloos boekje.pdf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rm-20210211 planning def.doc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Oost Kinderdijk 187a.pdf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Pijlstoep 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Oost Kinderdijk 139-141.pdf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economische activiteiten per 1 december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Prestatieafspraken 2020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Monitor Prestatieafspraken 2020  Alblasserdam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Addendum Prestatieafspraken Alblasserdam WK10 concept 4 nov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Begrotingswijziging Zeilmakersstraat.pdf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herinrichting Zeilmakersstraat.pdf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Begrotingswijziging Zeilmakersstraat.pdf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Ontwerp Zeilmakersstraat.pdf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aanvullend onderzoek opgang Nedersassen.pdf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Raadsvoorstel Afronding project Nedersassen.pdf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Raadsinformatiebrief Opgang Nedersassen.pdf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Het alternatief.pdf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Varianten.pdf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Raadsvoorstel start herinrichting Raadhuisplein eo. en stand van zaken renovatie gemeentehuis.pdf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ivm krediet Oude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De Oude Bibliotheek voorstel ruimtelijke inrichting en beschikbaar stellen bouwkrediet.pdf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Definitief Ontwerp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dhr Beärda lhbti.docx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SGPJ raadscommissie BenS 20210209.docx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LHBTI beleidsplan Gemeente Alblasserdam  V6 na correctie LHBTI werkgroep en aanvullingen geredigeerd.docx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Raadsinformatiebrief-Afronding-project-Renovatie-Gemeentehuis-en-Raadhuisplein.docx" TargetMode="External" /><Relationship Id="rId26" Type="http://schemas.openxmlformats.org/officeDocument/2006/relationships/hyperlink" Target="https://raad.alblasserdam.nl/Documenten/Bijlage-n/Factsheet-DOK12.pdf" TargetMode="External" /><Relationship Id="rId27" Type="http://schemas.openxmlformats.org/officeDocument/2006/relationships/hyperlink" Target="https://raad.alblasserdam.nl/Documenten/Bijlage-n/Raadsinformatiebrief-Evaluatie-DOK12-OCD.docx" TargetMode="External" /><Relationship Id="rId28" Type="http://schemas.openxmlformats.org/officeDocument/2006/relationships/hyperlink" Target="https://raad.alblasserdam.nl/Documenten/Bijlage-n/Burap-II-2020-SOJ-2020-10-05.docx" TargetMode="External" /><Relationship Id="rId29" Type="http://schemas.openxmlformats.org/officeDocument/2006/relationships/hyperlink" Target="https://raad.alblasserdam.nl/Documenten/Bijlage-n/Adviesnota-2e-burap-SOJ-5-okt-2020.doc" TargetMode="External" /><Relationship Id="rId30" Type="http://schemas.openxmlformats.org/officeDocument/2006/relationships/hyperlink" Target="https://raad.alblasserdam.nl/Documenten/Bijlage-n/Raadsinformatiebrief-Tweede-Burap-SOJ-dec-2020.doc" TargetMode="External" /><Relationship Id="rId37" Type="http://schemas.openxmlformats.org/officeDocument/2006/relationships/hyperlink" Target="https://raad.alblasserdam.nl/Documenten/Bijlage-n/Raadsinformatiebrief-collegeadvies-over-fusie-SOBA.docx" TargetMode="External" /><Relationship Id="rId38" Type="http://schemas.openxmlformats.org/officeDocument/2006/relationships/hyperlink" Target="https://raad.alblasserdam.nl/Documenten/Bijlage-n/bijlage-2-NRC-Huren-van-de-corporatie-terwijl-je-59-panden-bezit.docx" TargetMode="External" /><Relationship Id="rId39" Type="http://schemas.openxmlformats.org/officeDocument/2006/relationships/hyperlink" Target="https://raad.alblasserdam.nl/Documenten/Bijlage-n/bijlage-1-VVD-Schriftelijke-vragen-woningbezit-sociaal-huurders.docx" TargetMode="External" /><Relationship Id="rId40" Type="http://schemas.openxmlformats.org/officeDocument/2006/relationships/hyperlink" Target="https://raad.alblasserdam.nl/Documenten/Bijlage-n/LNVT-Bericht-RTLNieuws-toename-contact-VT-21012021.docx" TargetMode="External" /><Relationship Id="rId41" Type="http://schemas.openxmlformats.org/officeDocument/2006/relationships/hyperlink" Target="https://raad.alblasserdam.nl/Documenten/Bijlage-n/Bijlage-3-Memo-creeren-geluidluwe-gevels.pdf" TargetMode="External" /><Relationship Id="rId42" Type="http://schemas.openxmlformats.org/officeDocument/2006/relationships/hyperlink" Target="https://raad.alblasserdam.nl/Documenten/Bijlage-n/Bijlage-2-Rapport-Akoestisch-onderzoek-wegverkeer-en-scheepvaart.pdf" TargetMode="External" /><Relationship Id="rId43" Type="http://schemas.openxmlformats.org/officeDocument/2006/relationships/hyperlink" Target="https://raad.alblasserdam.nl/Documenten/Bijlage-n/Bijlage-1-Ontwerp-beschikking-hogere-waarden-Oost-Kinderdijk-137-145.docx" TargetMode="External" /><Relationship Id="rId44" Type="http://schemas.openxmlformats.org/officeDocument/2006/relationships/hyperlink" Target="https://raad.alblasserdam.nl/Documenten/Bijlage-n/Notitie-Toelichting-kruising-Oude-Torenweg-Vinkenpolderweg-met-bijlage.pdf" TargetMode="External" /><Relationship Id="rId45" Type="http://schemas.openxmlformats.org/officeDocument/2006/relationships/hyperlink" Target="https://raad.alblasserdam.nl/Documenten/Bijlage-n/Raadsinformatiebrief-Aanvulling-Plan-van-Aanpak-Omgevingswet-DSO-en-Anders-werken.pdf" TargetMode="External" /><Relationship Id="rId46" Type="http://schemas.openxmlformats.org/officeDocument/2006/relationships/hyperlink" Target="https://raad.alblasserdam.nl/Documenten/Bijlage-n/Aangepaste-raadsinformatiebrief-Evaluatie-Oud-en-nieuw-2020-2021.doc" TargetMode="External" /><Relationship Id="rId47" Type="http://schemas.openxmlformats.org/officeDocument/2006/relationships/hyperlink" Target="https://raad.alblasserdam.nl/Documenten/Bijlage-n/Bijlage-3-Lokale-invulling-opgavebladen-groeiagenda-2021.docx" TargetMode="External" /><Relationship Id="rId48" Type="http://schemas.openxmlformats.org/officeDocument/2006/relationships/hyperlink" Target="https://raad.alblasserdam.nl/Documenten/Bijlage-n/Bijlage-2c-Illustratie-cyclus-Groeiagenda-documenten.pdf" TargetMode="External" /><Relationship Id="rId55" Type="http://schemas.openxmlformats.org/officeDocument/2006/relationships/hyperlink" Target="https://raad.alblasserdam.nl/Documenten/Bijlage-n/Bijlage-2b-Kaartbeelden-integraal-Drechtsteden-bij-Uitvoeringsprogramma-2021.pdf" TargetMode="External" /><Relationship Id="rId56" Type="http://schemas.openxmlformats.org/officeDocument/2006/relationships/hyperlink" Target="https://raad.alblasserdam.nl/Documenten/Bijlage-n/Bijlage-2a-Kaartbeelden-Alblasserdam-bij-Uitvoeringsprogramma-2021.pdf" TargetMode="External" /><Relationship Id="rId57" Type="http://schemas.openxmlformats.org/officeDocument/2006/relationships/hyperlink" Target="https://raad.alblasserdam.nl/Documenten/Bijlage-n/Bijlage-1-Uitvoeringsprogramma-Groeiagenda-2021.pdf" TargetMode="External" /><Relationship Id="rId58" Type="http://schemas.openxmlformats.org/officeDocument/2006/relationships/hyperlink" Target="https://raad.alblasserdam.nl/Documenten/Bijlage-n/Bijlage-2-Bestuurlijke-brief-routekaart-colleges-23-februari-2021.pdf" TargetMode="External" /><Relationship Id="rId59" Type="http://schemas.openxmlformats.org/officeDocument/2006/relationships/hyperlink" Target="https://raad.alblasserdam.nl/Documenten/Bijlage-n/Bijlage-1-Uitgangspuntennotitie-Toekomstige-samenwerking-Drechtstedengemeenten.docx" TargetMode="External" /><Relationship Id="rId60" Type="http://schemas.openxmlformats.org/officeDocument/2006/relationships/hyperlink" Target="https://raad.alblasserdam.nl/Documenten/Bijlage-n/2020-12-21-raads-memo-toekenning-extra-subsidie-voedselbank-1.docx" TargetMode="External" /><Relationship Id="rId61" Type="http://schemas.openxmlformats.org/officeDocument/2006/relationships/hyperlink" Target="https://raad.alblasserdam.nl/Documenten/Bijlage-n/Cijfers-LVS-Alblasserdam-in-beeld-2019-2020-2.pdf" TargetMode="External" /><Relationship Id="rId62" Type="http://schemas.openxmlformats.org/officeDocument/2006/relationships/hyperlink" Target="https://raad.alblasserdam.nl/Documenten/Bijlage-n/Jaarverslag-Leerplicht-2019-2020-Zuid-Holland-Zuid-2.pdf" TargetMode="External" /><Relationship Id="rId63" Type="http://schemas.openxmlformats.org/officeDocument/2006/relationships/hyperlink" Target="https://raad.alblasserdam.nl/Documenten/Bijlage-n/Bijlage-2-Strategisch-Informatiebeveiligingsbeleid-Drechtsteden-2.docx" TargetMode="External" /><Relationship Id="rId64" Type="http://schemas.openxmlformats.org/officeDocument/2006/relationships/hyperlink" Target="https://raad.alblasserdam.nl/Documenten/Bijlage-n/Bijlage-3-Addendum-gemeente-Alblasserdam-2.pdf" TargetMode="External" /><Relationship Id="rId65" Type="http://schemas.openxmlformats.org/officeDocument/2006/relationships/hyperlink" Target="https://raad.alblasserdam.nl/Documenten/Bijlage-n/Bijlage-bij-RIB-Oost-Kinderdijk-Hardam-l-Presentatie-2.pdf" TargetMode="External" /><Relationship Id="rId66" Type="http://schemas.openxmlformats.org/officeDocument/2006/relationships/hyperlink" Target="https://raad.alblasserdam.nl/Documenten/Bijlage-n/Bijlage-4-Raadsinformatiebrief-verzoek-tot-zienswijze-begrotingswijziging-2021-2.pdf" TargetMode="External" /><Relationship Id="rId67" Type="http://schemas.openxmlformats.org/officeDocument/2006/relationships/hyperlink" Target="https://raad.alblasserdam.nl/Documenten/Bijlage-n/Bijlage-3-Zienswijze-begrotingswijziging-SOJ-4-0-pv-2.docx" TargetMode="External" /><Relationship Id="rId68" Type="http://schemas.openxmlformats.org/officeDocument/2006/relationships/hyperlink" Target="https://raad.alblasserdam.nl/Documenten/Bijlage-n/Bijlage-2-Zienswijze-cijfers-2.xlsx" TargetMode="External" /><Relationship Id="rId69" Type="http://schemas.openxmlformats.org/officeDocument/2006/relationships/hyperlink" Target="https://raad.alblasserdam.nl/Documenten/Bijlage-n/Bijlage-1-Begrotingswijziging-2021-SOJ-nav-1e-en-2e-burap-2.pdf" TargetMode="External" /><Relationship Id="rId70" Type="http://schemas.openxmlformats.org/officeDocument/2006/relationships/hyperlink" Target="https://raad.alblasserdam.nl/Documenten/Bijlage-n/Bijlage-2-Begrotingswijziging-Aanv-krediet-Kerkstraat-en-Oude-Lijnbaan-2.xls" TargetMode="External" /><Relationship Id="rId71" Type="http://schemas.openxmlformats.org/officeDocument/2006/relationships/hyperlink" Target="https://raad.alblasserdam.nl/Documenten/Bijlage-n/Bijlage-1-Definitief-ontwerp-6.pdf" TargetMode="External" /><Relationship Id="rId72" Type="http://schemas.openxmlformats.org/officeDocument/2006/relationships/hyperlink" Target="https://raad.alblasserdam.nl/Documenten/Bijlage-n/Concept-Impressieverslag-3e-DS-conferentie-regionale-samenwerking-27-okt-2020-statement-2.pdf" TargetMode="External" /><Relationship Id="rId79" Type="http://schemas.openxmlformats.org/officeDocument/2006/relationships/hyperlink" Target="https://raad.alblasserdam.nl/Documenten/Bijlage-n/Concept-persbericht-namens-de-7-Drechtsteden-gemeenten-2.docx" TargetMode="External" /><Relationship Id="rId80" Type="http://schemas.openxmlformats.org/officeDocument/2006/relationships/hyperlink" Target="https://raad.alblasserdam.nl/Documenten/Bijlage-n/Bijlage-1-Definitief-Ontwerp-5.pdf" TargetMode="External" /><Relationship Id="rId81" Type="http://schemas.openxmlformats.org/officeDocument/2006/relationships/hyperlink" Target="https://raad.alblasserdam.nl/Documenten/Bijlage-n/Bijlage-4-Raadsbesluit-getekend-2.pdf" TargetMode="External" /><Relationship Id="rId82" Type="http://schemas.openxmlformats.org/officeDocument/2006/relationships/hyperlink" Target="https://raad.alblasserdam.nl/Documenten/Bijlage-n/Bijlage-3-Aanmeldnotitie-MER-CO03-2.pdf" TargetMode="External" /><Relationship Id="rId83" Type="http://schemas.openxmlformats.org/officeDocument/2006/relationships/hyperlink" Target="https://raad.alblasserdam.nl/Documenten/Bijlage-n/Bijlage-2-Kloos-Onderbouwing-geconsolideerd-stedenbouwkundig-plan-2.pdf" TargetMode="External" /><Relationship Id="rId84" Type="http://schemas.openxmlformats.org/officeDocument/2006/relationships/hyperlink" Target="https://raad.alblasserdam.nl/Documenten/Bijlage-n/Bijlage-1-Kloos-boekje-2.pdf" TargetMode="External" /><Relationship Id="rId85" Type="http://schemas.openxmlformats.org/officeDocument/2006/relationships/hyperlink" Target="https://raad.alblasserdam.nl/Documenten/Bijlage-n/rm-20210211-planning-def.doc" TargetMode="External" /><Relationship Id="rId86" Type="http://schemas.openxmlformats.org/officeDocument/2006/relationships/hyperlink" Target="https://raad.alblasserdam.nl/Documenten/Bijlage-n/Ontwerpbestemmingsplan-Oost-Kinderdijk-187a-2.pdf" TargetMode="External" /><Relationship Id="rId87" Type="http://schemas.openxmlformats.org/officeDocument/2006/relationships/hyperlink" Target="https://raad.alblasserdam.nl/Documenten/Bijlage-n/Ontwerpbestemmingsplan-Pijlstoep-31-2.pdf" TargetMode="External" /><Relationship Id="rId88" Type="http://schemas.openxmlformats.org/officeDocument/2006/relationships/hyperlink" Target="https://raad.alblasserdam.nl/Documenten/Bijlage-n/Ontwerpbestemmingsplan-Oost-Kinderdijk-139-141-2.pdf" TargetMode="External" /><Relationship Id="rId89" Type="http://schemas.openxmlformats.org/officeDocument/2006/relationships/hyperlink" Target="https://raad.alblasserdam.nl/Documenten/Bijlage-n/Overzicht-economische-activiteiten-per-1-december-2020-3.pdf" TargetMode="External" /><Relationship Id="rId90" Type="http://schemas.openxmlformats.org/officeDocument/2006/relationships/hyperlink" Target="https://raad.alblasserdam.nl/Documenten/Bijlage-n/Prestatieafspraken-2020-Alblasserdam-3.pdf" TargetMode="External" /><Relationship Id="rId91" Type="http://schemas.openxmlformats.org/officeDocument/2006/relationships/hyperlink" Target="https://raad.alblasserdam.nl/Documenten/Bijlage-n/Monitor-Prestatieafspraken-2020-Alblasserdam-3.pdf" TargetMode="External" /><Relationship Id="rId92" Type="http://schemas.openxmlformats.org/officeDocument/2006/relationships/hyperlink" Target="https://raad.alblasserdam.nl/Documenten/Bijlage-n/Addendum-Prestatieafspraken-Alblasserdam-WK10-concept-4-nov-2020-3.pdf" TargetMode="External" /><Relationship Id="rId93" Type="http://schemas.openxmlformats.org/officeDocument/2006/relationships/hyperlink" Target="https://raad.alblasserdam.nl/Documenten/Bijlage-n/Bijlage-2-Begrotingswijziging-Zeilmakersstraat-4.pdf" TargetMode="External" /><Relationship Id="rId94" Type="http://schemas.openxmlformats.org/officeDocument/2006/relationships/hyperlink" Target="https://raad.alblasserdam.nl/Documenten/Bijlage-n/Raadsbesluit-herinrichting-Zeilmakersstraat.pdf" TargetMode="External" /><Relationship Id="rId95" Type="http://schemas.openxmlformats.org/officeDocument/2006/relationships/hyperlink" Target="https://raad.alblasserdam.nl/Documenten/Bijlage-n/Bijlage-2-Begrotingswijziging-Zeilmakersstraat-3.pdf" TargetMode="External" /><Relationship Id="rId96" Type="http://schemas.openxmlformats.org/officeDocument/2006/relationships/hyperlink" Target="https://raad.alblasserdam.nl/Documenten/Bijlage-n/Bijlage-1-Ontwerp-Zeilmakersstraat-3.pdf" TargetMode="External" /><Relationship Id="rId97" Type="http://schemas.openxmlformats.org/officeDocument/2006/relationships/hyperlink" Target="https://raad.alblasserdam.nl/Documenten/Bijlage-n/Raadsbesluit-aanvullend-onderzoek-opgang-Nedersassen.pdf" TargetMode="External" /><Relationship Id="rId98" Type="http://schemas.openxmlformats.org/officeDocument/2006/relationships/hyperlink" Target="https://raad.alblasserdam.nl/Documenten/Bijlage-n/Bijlage-5-Raadsvoorstel-Afronding-project-Nedersassen-2.pdf" TargetMode="External" /><Relationship Id="rId99" Type="http://schemas.openxmlformats.org/officeDocument/2006/relationships/hyperlink" Target="https://raad.alblasserdam.nl/Documenten/Bijlage-n/Bijlage-4-Raadsinformatiebrief-Opgang-Nedersassen-4.pdf" TargetMode="External" /><Relationship Id="rId100" Type="http://schemas.openxmlformats.org/officeDocument/2006/relationships/hyperlink" Target="https://raad.alblasserdam.nl/Documenten/Bijlage-n/Bijlage-3-Het-alternatief-7.pdf" TargetMode="External" /><Relationship Id="rId101" Type="http://schemas.openxmlformats.org/officeDocument/2006/relationships/hyperlink" Target="https://raad.alblasserdam.nl/Documenten/Bijlage-n/Bijlage-2-Varianten-7.pdf" TargetMode="External" /><Relationship Id="rId102" Type="http://schemas.openxmlformats.org/officeDocument/2006/relationships/hyperlink" Target="https://raad.alblasserdam.nl/Documenten/Bijlage-n/Bijlage-1-Raadsvoorstel-start-herinrichting-Raadhuisplein-eo-en-stand-van-zaken-renovatie-gemeentehuis-4.pdf" TargetMode="External" /><Relationship Id="rId109" Type="http://schemas.openxmlformats.org/officeDocument/2006/relationships/hyperlink" Target="https://raad.alblasserdam.nl/Documenten/Bijlage-n/Begrotingswijziging-ivm-krediet-Oude-bibliotheek.pdf" TargetMode="External" /><Relationship Id="rId110" Type="http://schemas.openxmlformats.org/officeDocument/2006/relationships/hyperlink" Target="https://raad.alblasserdam.nl/Documenten/Bijlage-n/Raadsbesluit-De-Oude-Bibliotheek-voorstel-ruimtelijke-inrichting-en-beschikbaar-stellen-bouwkrediet.pdf" TargetMode="External" /><Relationship Id="rId111" Type="http://schemas.openxmlformats.org/officeDocument/2006/relationships/hyperlink" Target="https://raad.alblasserdam.nl/Documenten/Bijlage-n/Bijlage-1-Definitief-Ontwerp-4.pdf" TargetMode="External" /><Relationship Id="rId112" Type="http://schemas.openxmlformats.org/officeDocument/2006/relationships/hyperlink" Target="https://raad.alblasserdam.nl/Documenten/Bijlage-n/Inbreng-dhr-Beaerda-lhbti.docx" TargetMode="External" /><Relationship Id="rId113" Type="http://schemas.openxmlformats.org/officeDocument/2006/relationships/hyperlink" Target="https://raad.alblasserdam.nl/Documenten/Bijlage-n/Inbreng-SGPJ-raadscommissie-BenS-20210209.docx" TargetMode="External" /><Relationship Id="rId114" Type="http://schemas.openxmlformats.org/officeDocument/2006/relationships/hyperlink" Target="https://raad.alblasserdam.nl/Documenten/Bijlage-n/LHBTI-beleidsplan-Gemeente-Alblasserdam-V6-na-correctie-LHBTI-werkgroep-en-aanvullingen-geredigeerd.docx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