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7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69">
                <draw:image xlink:href="Pictures/100000010000080000000800C9F7B2FE.png" xlink:type="simple" xlink:show="embed" xlink:actuate="onLoad" draw:mime-type="image/png"/>
              </draw:frame>
              184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20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Integriteitsverklaring commissielid B. Romeijn.doc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raad.alblasserdam.nl/Documenten/Bijlage-n/Integriteitsverklaring-commissielid-B-Romeijn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benoeming burgerraadslid B. Romeijn.docx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ing-burgerraadslid-B-Romeijn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tot benoeming commissielid CU-fractie.doc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tot-benoeming-commissielid-CU-fractie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- Participatieroute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route-Alblasserdam-2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- Monitor Communicatie en Bestuur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Monitor-Communicatie-en-Bestuur-2020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Monitor communicatie 
              <text:s/>
              bestuur.docx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Monitor-communicatie-bestuur-2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Verantwoording Jaarverslag 2020 van de gemeentearchivaris.pdf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erantwoording-Jaarverslag-2020-van-de-gemeentearchivari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Jaarverantwoording Kinderopvang Gemeente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Kinderopvang-Gemeente-Alblasserdam-202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Jaarverantwoording Kinderopvang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237,00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verantwoording-Kinderopvang-2020-2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Collegeverklaring ENSIA 2020 (DigiD, Suwinet, BAG, BGT en BRO).pdf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llegeverklaring-ENSIA-2020-DigiD-Suwinet-BAG-BGT-en-BRO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Jaarverantwoording Groeiagenda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Groeiagenda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RO-BP-62012811-TL-ON07.pdf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TL-ON0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RO-BP-62012811-RE-ON07.pdf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411,72 KB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RE-ON07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RO-BP-62012811-VB-ONT6-A-0.pdf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VB-ONT6-A-0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22 - Memo ontsluiting Zwarte paard.pdf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2-Memo-ontsluiting-Zwarte-paar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21 - Notitie rotonde Zwarte Paard, GraaffTraffic, d.d. 11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1-Notitie-rotonde-Zwarte-Paard-GraaffTraffic-d-d-11-maart-202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20 - 2021-03-04 Ontwerpbesluit hogere waarden bestemmingsplan Kloos_incl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0-2021-03-04-Ontwerpbesluit-hogere-waarden-bestemmingsplan-Kloos-incl-bijlage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19 - Nota inspraak en overleg - V2.pdf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9-Nota-inspraak-en-overleg-V2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18 - Rapportage Stikstofdepositie Kloos te Alblasserdam incl bijlagen.pdf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1,92 MB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8-Rapportage-Stikstofdepositie-Kloos-te-Alblasserdam-incl-bijlag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17 - Akoestisch onderzoek Jonker-bedrijven, KuiperCompagnons, d.d. 18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7-Akoestisch-onderzoek-Jonker-bedrijven-KuiperCompagnons-d-d-18-januari-2021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16 - Quick Scan bedrijven en milieuzonering, KuiperCompagnons, d.d.. 29 oktober 2020, QS BMZ-03.pdf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6-Quick-Scan-bedrijven-en-milieuzonering-KuiperCompagnons-d-d-29-oktober-2020-QS-BMZ-03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15 - Notitie Externe Veiligheid Groenenboom.pdf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5-Notitie-Externe-Veiligheid-Groenenboom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14 - RO-AN-617.157.20-Aanmeldnotitie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4-RO-AN-617-157-20-Aanmeldnotitie-MER-CO0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13 - Akoestisch onderzoek wegverkeerslawaai, KuiperCompagnons, d.d. 8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3-Akoestisch-onderzoek-wegverkeerslawaai-KuiperCompagnons-d-d-8-februari-2021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12 - Addendum HIA Kinderdijk, Land-Id, d.d. 31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2-Addendum-HIA-Kinderdijk-Land-Id-d-d-31-januari-2019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11 - Stedenbouwkundigplan.pdf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1-Stedenbouwkundigpl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10 - Verkennend (actualiserend) bodemonderzoek West Kinderdijk 120,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0-Verkennend-actualiserend-bodemonderzoek-West-Kinderdijk-120-Mercon-Montage-BV-d-d-maart-2017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9 - Verkennend (actualiserend) bodemonderzoek West Kinderdijk 24,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9-Verkennend-actualiserend-bodemonderzoek-West-Kinderdijk-24-Mercon-Montage-BV-d-d-maart-2017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8 - Natuurtoets Mercon Kloos terrein Alblasserdam, NWC, kenmerk P18-102,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8-Natuurtoets-Mercon-Kloos-terrein-Alblasserdam-NWC-kenmerk-P18-102-d-d-december-2018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7 - Aanvullend onderzoek flora en fauna Mercon Kinderdijk, NWC, kenmerk P18-102W1544 d.d.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Aanvullend-onderzoek-flora-en-fauna-Mercon-Kinderdijk-NWC-kenmerk-P18-102W1544-d-d-november-2018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6 - Quick scan flora en fauna Mercon Kinderdijk, NWC, d.d. 30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Quick-scan-flora-en-fauna-Mercon-Kinderdijk-NWC-d-d-30-juli-2018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5 - Parkeerbalans KLOOS, d.d. 25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Parkeerbalans-KLOOS-d-d-25-maart-2021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4 - Onderzoek verkeerseffecten, rapport, GraaffTraffic d.d 19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nderzoek-verkeerseffecten-rapport-GraaffTraffic-d-d-19-januari-2021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3 - Beeldkwaliteitplan Riviervilla's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eldkwaliteitplan-Riviervilla-s-Kloos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2 - Oplegnotitie stedenbouwkundig plan, KuiperCompagnons,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plegnotitie-stedenbouwkundig-plan-KuiperCompagnons-d-d-december-2018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1 - Stedenbouwkundig plan Mercon Kloos - Whoonapart en KuiperCompagnons, d.d. 5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tedenbouwkundig-plan-Mercon-Kloos-Whoonapart-en-KuiperCompagnons-d-d-5-februari-2018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Ontwerp bestemmingsplan Kloos.docx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twerp-bestemmingsplan-Kloos-2.docx" text:style-name="Internet_20_link" text:visited-style-name="Visited_20_Internet_20_Link">
                <draw:frame draw:style-name="fr1" draw:name="Image79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- Lokale Woonlasten 2021 factsheet OCD.pdf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Lokale-Woonlasten-2021-factsheet-OC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Raadsmemo Woonlasten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Woonlasten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7 - Richtlijn Gebruikelijke 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Richtlijn-Gebruikelijke-Hulp-Alblasserdam-2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6 - Was-wordt tabel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Was-wordt-tabel-Verordening-Jeugdhulp-Alblasserdam-2021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5 - Was-wordt tabel Gebruikelijke Hulp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Was-wordt-tabel-Gebruikelijke-Hulp-Verordening-Jeugdhulp-Alblasserdam-2021-2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4 -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erordening-Jeugdhulp-Alblasserdam-2021-2.docx" text:style-name="Internet_20_link" text:visited-style-name="Visited_20_Internet_20_Link">
                <draw:frame draw:style-name="fr1" draw:name="Image91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3 -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Nadere-Regels-Verordening-jeugdhulp-Alblasserdam-2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2 - Aanpassing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anpassing-Verordening-Jeugdhulp-Alblasserdam-2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1 - Aanpassing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anpassing-Nadere-Regels-Verordening-Jeugdhulp-Alblasserdam-2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Storting preferente aandelen Stedin tbv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torting-preferente-aandelen-Stedin-tbv-Raad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C. Stedin Groep Presentatie informatiebijeenkomst 9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Bijlage-n/C-Stedin-Groep-Presentatie-informatiebijeenkomst-9-april-202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B. Stedin - AHC Aanbiedingsbrief Informatiepakket LTF 
              <text:s/>
             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542,98 KB</text:p>
          </table:table-cell>
          <table:table-cell table:style-name="Table3.A2" office:value-type="string">
            <text:p text:style-name="P22">
              <text:a xlink:type="simple" xlink:href="https://raad.alblasserdam.nl/Documenten/Bijlage-n/B-Stedin-AHC-Aanbiedingsbrief-Informatiepakket-LTF-31032021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A. Brief Voorstel Uitgifte Preferente Aandelen aan Aandeelhouders Stedin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356,80 KB</text:p>
          </table:table-cell>
          <table:table-cell table:style-name="Table3.A2" office:value-type="string">
            <text:p text:style-name="P22">
              <text:a xlink:type="simple" xlink:href="https://raad.alblasserdam.nl/Documenten/Bijlage-n/A-Brief-Voorstel-Uitgifte-Preferente-Aandelen-aan-Aandeelhouders-Stedin-31032021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- Participatieaanpak SIR.pdf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aanpak-SIR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- De complete Eerste Stap.pdf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De-complete-Eerste-Stap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Aanvullende memo aan raad over aanbesteding oude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285,27 KB</text:p>
          </table:table-cell>
          <table:table-cell table:style-name="Table3.A2" office:value-type="string">
            <text:p text:style-name="P22">
              <text:a xlink:type="simple" xlink:href="https://raad.alblasserdam.nl/Documenten/Bijlage-n/Aanvullende-memo-aan-raad-over-aanbesteding-oude-Bibliothee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Voortgang uitvoeringsprogrmma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ortgang-uitvoeringsprogrmma-Kinderdijk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Bestuurlijk Platform Kinderdijk aan raad Alblasserdam 22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stuurlijk-Platform-Kinderdijk-aan-raad-Alblasserdam-22-april-2021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Kaders Kinderdijk - Hoe om te gaan met de zondag als speciale dag.docx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raad.alblasserdam.nl/Documenten/Bijlage-n/Kaders-Kinderdijk-Hoe-om-te-gaan-met-de-zondag-als-speciale-dag-2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van Bestuurlijk Platform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an-Bestuurlijk-Platform-Kinderdijk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Concept zienswijze raad Alblasserdam inzake conceptbegroting VR ZHZ 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24-05-2021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26,96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raad-Alblasserdam-inzake-conceptbegroting-VR-ZHZ-2022.docx" text:style-name="Internet_20_link" text:visited-style-name="Visited_20_Internet_20_Link">
                <draw:frame draw:style-name="fr1" draw:name="Image121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Raadsmemo Voortgang verbouwing oude bibliotheek (Centrale Toegang).doc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33,50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oortgang-verbouwing-oude-bibliotheek-Centrale-Toegang.doc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BIJGEWERKTE Doorlopende lijst Ingekomen stukken Gemeenteraad 25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GEWERKTE-Doorlopende-lijst-Ingekomen-stukken-Gemeenteraad-25-me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Concept-agenda Commissie Grondgebied 18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688,03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18-mei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Concept-agenda Commissie Bestuur en Samenleving 18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18-mei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Voortgang uitvoeringsprogrmma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ortgang-uitvoeringsprogrmma-Kinderdij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Jaarverantwoording Groeiagenda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Groeiagenda-202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RO-BP-62012811-TL-ON07.pdf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TL-ON07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RO-BP-62012811-RE-ON07.pdf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411,72 KB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RE-ON07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RO-BP-62012811-VB-ONT6-A-0.pdf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VB-ONT6-A-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22 - Memo ontsluiting Zwarte paard.pdf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2-Memo-ontsluiting-Zwarte-paar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21 - Notitie rotonde Zwarte Paard, GraaffTraffic, d.d. 11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1-Notitie-rotonde-Zwarte-Paard-GraaffTraffic-d-d-11-maart-2021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20 - 2021-03-04 Ontwerpbesluit hogere waarden bestemmingsplan Kloos_incl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0-2021-03-04-Ontwerpbesluit-hogere-waarden-bestemmingsplan-Kloos-incl-bijlage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19 - Nota inspraak en overleg - V2.pdf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9-Nota-inspraak-en-overleg-V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18 - Rapportage Stikstofdepositie Kloos te Alblasserdam incl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8-Rapportage-Stikstofdepositie-Kloos-te-Alblasserdam-incl-bijlag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17 - Akoestisch onderzoek Jonker-bedrijven, KuiperCompagnons, d.d. 18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7-Akoestisch-onderzoek-Jonker-bedrijven-KuiperCompagnons-d-d-18-januari-2021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16 - Quick Scan bedrijven en milieuzonering, KuiperCompagnons, d.d.. 29 oktober 2020, QS BMZ-03.pdf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6-Quick-Scan-bedrijven-en-milieuzonering-KuiperCompagnons-d-d-29-oktober-2020-QS-BMZ-03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15 - Notitie Externe Veiligheid Groenenboom.pdf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5-Notitie-Externe-Veiligheid-Groenenboo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14 - RO-AN-617.157.20-Aanmeldnotitie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4-RO-AN-617-157-20-Aanmeldnotitie-MER-CO03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13 - Akoestisch onderzoek wegverkeerslawaai, KuiperCompagnons, d.d. 8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3-Akoestisch-onderzoek-wegverkeerslawaai-KuiperCompagnons-d-d-8-februari-2021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12 - Addendum HIA Kinderdijk, Land-Id, d.d. 31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2-Addendum-HIA-Kinderdijk-Land-Id-d-d-31-januari-2019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11 - Stedenbouwkundigplan.pdf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1-Stedenbouwkundigpla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10 - Verkennend (actualiserend) bodemonderzoek West Kinderdijk 120,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0-Verkennend-actualiserend-bodemonderzoek-West-Kinderdijk-120-Mercon-Montage-BV-d-d-maart-2017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9 - Verkennend (actualiserend) bodemonderzoek West Kinderdijk 24,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9-Verkennend-actualiserend-bodemonderzoek-West-Kinderdijk-24-Mercon-Montage-BV-d-d-maart-20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8 - Natuurtoets Mercon Kloos terrein Alblasserdam, NWC, kenmerk P18-102,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8-Natuurtoets-Mercon-Kloos-terrein-Alblasserdam-NWC-kenmerk-P18-102-d-d-december-2018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7 - Aanvullend onderzoek flora en fauna Mercon Kinderdijk, NWC, kenmerk P18-102W1544 d.d.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Aanvullend-onderzoek-flora-en-fauna-Mercon-Kinderdijk-NWC-kenmerk-P18-102W1544-d-d-november-2018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6 - Quick scan flora en fauna Mercon Kinderdijk, NWC, d.d. 30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Quick-scan-flora-en-fauna-Mercon-Kinderdijk-NWC-d-d-30-juli-2018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5 - Parkeerbalans KLOOS, d.d. 25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Parkeerbalans-KLOOS-d-d-25-maart-2021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4 - Onderzoek verkeerseffecten, rapport, GraaffTraffic d.d 19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nderzoek-verkeerseffecten-rapport-GraaffTraffic-d-d-19-januari-2021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3 - Beeldkwaliteitplan Riviervilla's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eldkwaliteitplan-Riviervilla-s-Kloo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2 - Oplegnotitie stedenbouwkundig plan, KuiperCompagnons,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plegnotitie-stedenbouwkundig-plan-KuiperCompagnons-d-d-december-2018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1 - Stedenbouwkundig plan Mercon Kloos - Whoonapart en KuiperCompagnons, d.d. 5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tedenbouwkundig-plan-Mercon-Kloos-Whoonapart-en-KuiperCompagnons-d-d-5-februari-2018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- Participatieaanpak SIR.pdf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aanpak-SIR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- De complete Eerste Stap.pdf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De-complete-Eerste-Stap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Bestuurlijk Platform Kinderdijk aan raad Alblasserdam 22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stuurlijk-Platform-Kinderdijk-aan-raad-Alblasserdam-22-april-2021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Kaders Kinderdijk - Hoe om te gaan met de zondag als speciale dag.docx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raad.alblasserdam.nl/Documenten/Bijlage-n/Kaders-Kinderdijk-Hoe-om-te-gaan-met-de-zondag-als-speciale-dag-1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Brief van Bestuurlijk Platform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an-Bestuurlijk-Platform-Kinderdijk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Concept-besluitenlijst Commissie Grondgebied 13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3-april-202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- Monitor Communicatie en Bestuur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Monitor-Communicatie-en-Bestuur-2020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Jaarverantwoording Kinderopvang Gemeente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Kinderopvang-Gemeente-Alblasserdam-2020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- Participatieroute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route-Alblasserdam-1.docx" text:style-name="Internet_20_link" text:visited-style-name="Visited_20_Internet_20_Link">
                <draw:frame draw:style-name="fr1" draw:name="Image20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4 - Ontwerpbegroting VRZHZ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ntwerpbegroting-VRZHZ-2022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3 - VRZHZ infographic Jaarverslag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791,34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RZHZ-infographic-Jaarverslag-2020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2 - Jaarstukken VRZHZ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Jaarstukken-VRZHZ-2020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1 - Brief VRZHZ aan de tien deelnemende gemeenten over de Jaarrekening 2020 en de ontwerpbegroting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VRZHZ-aan-de-tien-deelnemende-gemeenten-over-de-Jaarrekening-2020-en-de-ontwerpbegroting-2022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7 - Richtlijn Gebruikelijke 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Richtlijn-Gebruikelijke-Hulp-Alblasserdam-1.docx" text:style-name="Internet_20_link" text:visited-style-name="Visited_20_Internet_20_Link">
                <draw:frame draw:style-name="fr1" draw:name="Image21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6 - Was-wordt tabel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Was-wordt-tabel-Verordening-Jeugdhulp-Alblasserdam-2021-1.docx" text:style-name="Internet_20_link" text:visited-style-name="Visited_20_Internet_20_Link">
                <draw:frame draw:style-name="fr1" draw:name="Image21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5 - Was-wordt tabel Gebruikelijke Hulp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Was-wordt-tabel-Gebruikelijke-Hulp-Verordening-Jeugdhulp-Alblasserdam-2021-1.docx" text:style-name="Internet_20_link" text:visited-style-name="Visited_20_Internet_20_Link">
                <draw:frame draw:style-name="fr1" draw:name="Image21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4 -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erordening-Jeugdhulp-Alblasserdam-2021-1.docx" text:style-name="Internet_20_link" text:visited-style-name="Visited_20_Internet_20_Link">
                <draw:frame draw:style-name="fr1" draw:name="Image21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3 -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Nadere-Regels-Verordening-jeugdhulp-Alblasserdam-1.docx" text:style-name="Internet_20_link" text:visited-style-name="Visited_20_Internet_20_Link">
                <draw:frame draw:style-name="fr1" draw:name="Image21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2 - Aanpassing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anpassing-Verordening-Jeugdhulp-Alblasserdam-1.docx" text:style-name="Internet_20_link" text:visited-style-name="Visited_20_Internet_20_Link">
                <draw:frame draw:style-name="fr1" draw:name="Image22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1 - Aanpassing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anpassing-Nadere-Regels-Verordening-Jeugdhulp-Alblasserdam-1.docx" text:style-name="Internet_20_link" text:visited-style-name="Visited_20_Internet_20_Link">
                <draw:frame draw:style-name="fr1" draw:name="Image22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Begrotingswijziging Storting preferente aandelen Stedin tbv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torting-preferente-aandelen-Stedin-tbv-Raad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C. Stedin Groep Presentatie informatiebijeenkomst 9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Bijlage-n/C-Stedin-Groep-Presentatie-informatiebijeenkomst-9-april-2021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B. Stedin - AHC Aanbiedingsbrief Informatiepakket LTF 
              <text:s/>
             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542,98 KB</text:p>
          </table:table-cell>
          <table:table-cell table:style-name="Table3.A2" office:value-type="string">
            <text:p text:style-name="P22">
              <text:a xlink:type="simple" xlink:href="https://raad.alblasserdam.nl/Documenten/Bijlage-n/B-Stedin-AHC-Aanbiedingsbrief-Informatiepakket-LTF-31032021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A. Brief Voorstel Uitgifte Preferente Aandelen aan Aandeelhouders Stedin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356,80 KB</text:p>
          </table:table-cell>
          <table:table-cell table:style-name="Table3.A2" office:value-type="string">
            <text:p text:style-name="P22">
              <text:a xlink:type="simple" xlink:href="https://raad.alblasserdam.nl/Documenten/Bijlage-n/A-Brief-Voorstel-Uitgifte-Preferente-Aandelen-aan-Aandeelhouders-Stedin-31032021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Besluitenlijst van de Commissie Bestuur en Samenleving 15 april 2021..pdf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692,44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de-Commissie-Bestuur-en-Samenleving-15-april-202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Doorlopende lijst ingekomen stukken raadsvergadering 25 mei 2021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802,39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svergadering-25-mei-2021-presidiu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Voorraadagenda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Mei-2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- Lokale Woonlasten 2021 factsheet OCD.pdf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Lokale-Woonlasten-2021-factsheet-OCD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Raadsmemo Woonlasten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Woonlasten-202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6b - Notulen raadsvergadering 10 december 1992 pag 20 tot 32.pdf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893,49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b-Notulen-raadsvergadering-10-december-1992-pag-20-tot-3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6a - Notulen raadsvergadering 10 december 1992, pag. 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a-Notulen-raadsvergadering-10-december-1992-pag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5 - Verslag Commissie Welzijnszaken 30 november 1992.pdf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Verslag-Commissie-Welzijnszaken-30-november-1992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4 - Verslag Commissie Welzijnszaken 7 oktober 1991.pdf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erslag-Commissie-Welzijnszaken-7-oktober-199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3 - Kennisgeving van Gespreksverslag aan commissie Welzijnszaken van 15 februari 1993.pdf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Kennisgeving-van-Gespreksverslag-aan-commissie-Welzijnszaken-van-15-februari-1993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2 - Afschrift akte vestiging van recht van opstal ingeschreven in het kadaster op 23 maart 1994 (dl 13558 nr 28) 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fschrift-akte-vestiging-van-recht-van-opstal-ingeschreven-in-het-kadaster-op-23-maart-1994-dl-13558-nr-28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1 - Adviesmemo JKC via Servicecentrum Drechtsteden d.d. 28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dviesmemo-JKC-via-Servicecentrum-Drechtsteden-d-d-28-april-202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Onderzoek afspraken en toezeggingen bij ingebruikname Anjerstraat 2 - Yunuz Emre Moskee.docx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derzoek-afspraken-en-toezeggingen-bij-ingebruikname-Anjerstraat-2-Yunuz-Emre-Moskee.docx" text:style-name="Internet_20_link" text:visited-style-name="Visited_20_Internet_20_Link">
                <draw:frame draw:style-name="fr1" draw:name="Image25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Verantwoording Jaarverslag 2020 van de gemeentearchivaris.pdf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erantwoording-Jaarverslag-2020-van-de-gemeentearchivaris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Jaarverantwoording Groeiagenda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Groeiagenda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Jaarverantwoording Kinderopvang Gemeente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antwoording-Kinderopvang-Gemeente-Alblasserdam-2020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Jaarverantwoording Kinderopvang 2020.doc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237,00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verantwoording-Kinderopvang-2020.doc" text:style-name="Internet_20_link" text:visited-style-name="Visited_20_Internet_20_Link">
                <draw:frame draw:style-name="fr1" draw:name="Image26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- Monitor Communicatie en Bestuur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Monitor-Communicatie-en-Bestuur-2020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Monitor communicatie 
              <text:s/>
              bestuur.docx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Monitor-communicatie-bestuur.docx" text:style-name="Internet_20_link" text:visited-style-name="Visited_20_Internet_20_Link">
                <draw:frame draw:style-name="fr1" draw:name="Image26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- Participatieroute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route-Alblasserdam.docx" text:style-name="Internet_20_link" text:visited-style-name="Visited_20_Internet_20_Link">
                <draw:frame draw:style-name="fr1" draw:name="Image27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Raadsinformatiebrief Collegeverklaring ENSIA 2020 (DigiD, Suwinet, BAG, BGT en BRO).pdf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llegeverklaring-ENSIA-2020-DigiD-Suwinet-BAG-BGT-en-BRO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RO-BP-62012811-TL-ON07.pdf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TL-ON07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RO-BP-62012811-RE-ON07.pdf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411,72 KB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RE-ON07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RO-BP-62012811-VB-ONT6-A-0.pdf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RO-BP-62012811-VB-ONT6-A-0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Bijlage 22 - Memo ontsluiting Zwarte paard.pdf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2-Memo-ontsluiting-Zwarte-paa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Bijlage 21 - Notitie rotonde Zwarte Paard, GraaffTraffic, d.d. 11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1-Notitie-rotonde-Zwarte-Paard-GraaffTraffic-d-d-11-maart-202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Bijlage 20 - 2021-03-04 Ontwerpbesluit hogere waarden bestemmingsplan Kloos_incl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0-2021-03-04-Ontwerpbesluit-hogere-waarden-bestemmingsplan-Kloos-incl-bijlage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19 - Nota inspraak en overleg - V2.pdf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9-Nota-inspraak-en-overleg-V2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18 - Rapportage Stikstofdepositie Kloos te Alblasserdam incl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8-Rapportage-Stikstofdepositie-Kloos-te-Alblasserdam-incl-bijlage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17 - Akoestisch onderzoek Jonker-bedrijven, KuiperCompagnons, d.d. 18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7-Akoestisch-onderzoek-Jonker-bedrijven-KuiperCompagnons-d-d-18-januari-202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16 - Quick Scan bedrijven en milieuzonering, KuiperCompagnons, d.d.. 29 oktober 2020, QS BMZ-03.pdf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6-Quick-Scan-bedrijven-en-milieuzonering-KuiperCompagnons-d-d-29-oktober-2020-QS-BMZ-03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15 - Notitie Externe Veiligheid Groenenboom.pdf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5-Notitie-Externe-Veiligheid-Groenenboo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14 - RO-AN-617.157.20-Aanmeldnotitie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4-RO-AN-617-157-20-Aanmeldnotitie-MER-CO03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Bijlage 13 - Akoestisch onderzoek wegverkeerslawaai, KuiperCompagnons, d.d. 8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3-Akoestisch-onderzoek-wegverkeerslawaai-KuiperCompagnons-d-d-8-februari-202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Bijlage 12 - Addendum HIA Kinderdijk, Land-Id, d.d. 31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2-Addendum-HIA-Kinderdijk-Land-Id-d-d-31-januari-2019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Bijlage 11 - Stedenbouwkundigplan.pdf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1-Stedenbouwkundigplan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Bijlage 10 - Verkennend (actualiserend) bodemonderzoek West Kinderdijk 120,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0-Verkennend-actualiserend-bodemonderzoek-West-Kinderdijk-120-Mercon-Montage-BV-d-d-maart-2017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9 - Verkennend (actualiserend) bodemonderzoek West Kinderdijk 24, Mercon Montage BV, d.d.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9-Verkennend-actualiserend-bodemonderzoek-West-Kinderdijk-24-Mercon-Montage-BV-d-d-maart-2017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8 - Natuurtoets Mercon Kloos terrein Alblasserdam, NWC, kenmerk P18-102,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8-Natuurtoets-Mercon-Kloos-terrein-Alblasserdam-NWC-kenmerk-P18-102-d-d-december-2018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Bijlage 7 - Aanvullend onderzoek flora en fauna Mercon Kinderdijk, NWC, kenmerk P18-102W1544 d.d.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Aanvullend-onderzoek-flora-en-fauna-Mercon-Kinderdijk-NWC-kenmerk-P18-102W1544-d-d-november-2018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Bijlage 6 - Quick scan flora en fauna Mercon Kinderdijk, NWC, d.d. 30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Quick-scan-flora-en-fauna-Mercon-Kinderdijk-NWC-d-d-30-juli-2018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Bijlage 5 - Parkeerbalans KLOOS, d.d. 25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Parkeerbalans-KLOOS-d-d-25-maart-2021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Bijlage 4 - Onderzoek verkeerseffecten, rapport, GraaffTraffic d.d 19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nderzoek-verkeerseffecten-rapport-GraaffTraffic-d-d-19-januari-202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Bijlage 3 - Beeldkwaliteitplan Riviervilla's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eldkwaliteitplan-Riviervilla-s-Kloos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Bijlage 2 - Oplegnotitie stedenbouwkundig plan, KuiperCompagnons, d.d.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plegnotitie-stedenbouwkundig-plan-KuiperCompagnons-d-d-december-2018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1 - Stedenbouwkundig plan Mercon Kloos - Whoonapart en KuiperCompagnons, d.d. 5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tedenbouwkundig-plan-Mercon-Kloos-Whoonapart-en-KuiperCompagnons-d-d-5-februari-2018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Raadsinformatiebrief Ontwerp bestemmingsplan Kloos.docx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twerp-bestemmingsplan-Kloos.docx" text:style-name="Internet_20_link" text:visited-style-name="Visited_20_Internet_20_Link">
                <draw:frame draw:style-name="fr1" draw:name="Image3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Bijlage 7 - Richtlijn Gebruikelijke 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Richtlijn-Gebruikelijke-Hulp-Alblasserdam.docx" text:style-name="Internet_20_link" text:visited-style-name="Visited_20_Internet_20_Link">
                <draw:frame draw:style-name="fr1" draw:name="Image3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Bijlage 6 - Was-wordt tabel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Was-wordt-tabel-Verordening-Jeugdhulp-Alblasserdam-2021.docx" text:style-name="Internet_20_link" text:visited-style-name="Visited_20_Internet_20_Link">
                <draw:frame draw:style-name="fr1" draw:name="Image3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Bijlage 5 - Was-wordt tabel Gebruikelijke Hulp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Was-wordt-tabel-Gebruikelijke-Hulp-Verordening-Jeugdhulp-Alblasserdam-2021.docx" text:style-name="Internet_20_link" text:visited-style-name="Visited_20_Internet_20_Link">
                <draw:frame draw:style-name="fr1" draw:name="Image3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Bijlage 4 - Verordening Jeugdhulp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erordening-Jeugdhulp-Alblasserdam-2021.docx" text:style-name="Internet_20_link" text:visited-style-name="Visited_20_Internet_20_Link">
                <draw:frame draw:style-name="fr1" draw:name="Image3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Bijlage 3 -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Nadere-Regels-Verordening-jeugdhulp-Alblasserdam.docx" text:style-name="Internet_20_link" text:visited-style-name="Visited_20_Internet_20_Link">
                <draw:frame draw:style-name="fr1" draw:name="Image3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Bijlage 2 - Aanpassing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anpassing-Verordening-Jeugdhulp-Alblasserdam.docx" text:style-name="Internet_20_link" text:visited-style-name="Visited_20_Internet_20_Link">
                <draw:frame draw:style-name="fr1" draw:name="Image3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Bijlage 1 - Aanpassing Nadere Regels Verordening Jeugdhulp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anpassing-Nadere-Regels-Verordening-Jeugdhulp-Alblasserdam.docx" text:style-name="Internet_20_link" text:visited-style-name="Visited_20_Internet_20_Link">
                <draw:frame draw:style-name="fr1" draw:name="Image3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Bijlage 4 - Ontwerpbegroting VRZHZ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ntwerpbegroting-VRZHZ-2022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Bijlage 3 - VRZHZ infographic Jaarverslag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791,34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RZHZ-infographic-Jaarverslag-2020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Bijlage 2 - Jaarstukken VRZHZ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Jaarstukken-VRZHZ-2020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Bijlage 1 - Brief VRZHZ aan de tien deelnemende gemeenten over de Jaarrekening 2020 en de ontwerpbegroting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VRZHZ-aan-de-tien-deelnemende-gemeenten-over-de-Jaarrekening-2020-en-de-ontwerpbegroting-2022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Bijlage - Participatieaanpak SIR.pdf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ticipatieaanpak-SIR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Bijlage - De complete Eerste Stap.pdf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De-complete-Eerste-Stap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175.</text:p>
          </table:table-cell>
          <table:table-cell table:style-name="Table3.A2" office:value-type="string">
            <text:p text:style-name="P2">
              Begrotingswijziging Storting preferente aandelen Stedin tbv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torting-preferente-aandelen-Stedin-tbv-Raad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176.</text:p>
          </table:table-cell>
          <table:table-cell table:style-name="Table3.A2" office:value-type="string">
            <text:p text:style-name="P2">
              C. Stedin Groep Presentatie informatiebijeenkomst 9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Bijlage-n/C-Stedin-Groep-Presentatie-informatiebijeenkomst-9-april-2021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177.</text:p>
          </table:table-cell>
          <table:table-cell table:style-name="Table3.A2" office:value-type="string">
            <text:p text:style-name="P2">
              B. Stedin - AHC Aanbiedingsbrief Informatiepakket LTF 
              <text:s/>
             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542,98 KB</text:p>
          </table:table-cell>
          <table:table-cell table:style-name="Table3.A2" office:value-type="string">
            <text:p text:style-name="P22">
              <text:a xlink:type="simple" xlink:href="https://raad.alblasserdam.nl/Documenten/Bijlage-n/B-Stedin-AHC-Aanbiedingsbrief-Informatiepakket-LTF-31032021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178.</text:p>
          </table:table-cell>
          <table:table-cell table:style-name="Table3.A2" office:value-type="string">
            <text:p text:style-name="P2">
              A. Brief Voorstel Uitgifte Preferente Aandelen aan Aandeelhouders Stedin 31032021.pdf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356,80 KB</text:p>
          </table:table-cell>
          <table:table-cell table:style-name="Table3.A2" office:value-type="string">
            <text:p text:style-name="P22">
              <text:a xlink:type="simple" xlink:href="https://raad.alblasserdam.nl/Documenten/Bijlage-n/A-Brief-Voorstel-Uitgifte-Preferente-Aandelen-aan-Aandeelhouders-Stedin-31032021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179.</text:p>
          </table:table-cell>
          <table:table-cell table:style-name="Table3.A2" office:value-type="string">
            <text:p text:style-name="P2">
              Bestuurlijk Platform Kinderdijk aan raad Alblasserdam 22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stuurlijk-Platform-Kinderdijk-aan-raad-Alblasserdam-22-april-2021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180.</text:p>
          </table:table-cell>
          <table:table-cell table:style-name="Table3.A2" office:value-type="string">
            <text:p text:style-name="P2">
              Kaders Kinderdijk - Hoe om te gaan met de zondag als speciale dag.docx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raad.alblasserdam.nl/Documenten/Bijlage-n/Kaders-Kinderdijk-Hoe-om-te-gaan-met-de-zondag-als-speciale-dag.docx" text:style-name="Internet_20_link" text:visited-style-name="Visited_20_Internet_20_Link">
                <draw:frame draw:style-name="fr1" draw:name="Image3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181.</text:p>
          </table:table-cell>
          <table:table-cell table:style-name="Table3.A2" office:value-type="string">
            <text:p text:style-name="P2">
              Brief van Bestuurlijk Platform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an-Bestuurlijk-Platform-Kinderdijk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182.</text:p>
          </table:table-cell>
          <table:table-cell table:style-name="Table3.A2" office:value-type="string">
            <text:p text:style-name="P2">
              Planning BIOs mei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s-mei-2021.docx" text:style-name="Internet_20_link" text:visited-style-name="Visited_20_Internet_20_Link">
                <draw:frame draw:style-name="fr1" draw:name="Image3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183.</text:p>
          </table:table-cell>
          <table:table-cell table:style-name="Table3.A2" office:value-type="string">
            <text:p text:style-name="P2">
              Besluitenlijst Presidium 31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690,61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31-maart-2021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184.</text:p>
          </table:table-cell>
          <table:table-cell table:style-name="Table3.A2" office:value-type="string">
            <text:p text:style-name="P2">
              Besluitenlijst Presidium 25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689,18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25-maart-2021.pdf" text:style-name="Internet_20_link" text:visited-style-name="Visited_20_Internet_20_Link">
                <draw:frame draw:style-name="fr1" draw:name="Image3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1" meta:object-count="0" meta:page-count="19" meta:paragraph-count="1115" meta:word-count="2658" meta:character-count="18288" meta:non-whitespace-character-count="16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