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298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Bijlage(n)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7">
                <draw:image xlink:href="Pictures/100000010000080000000800C9F7B2FE.png" xlink:type="simple" xlink:show="embed" xlink:actuate="onLoad" draw:mime-type="image/png"/>
              </draw:frame>
              148
            </text:p>
          </table:table-cell>
        </table:table-row>
        <table:table-row table:style-name="Table2.2">
          <table:table-cell table:style-name="Table2.A1" office:value-type="string">
            <text:p text:style-name="P8">Periode: maart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FW Ter informatie aanbod VNG voor informatiebijeenkomst opvang vluchtelingen en huisvesting statushouders.msg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MSG,
              <text:span text:style-name="T2"/>
            </text:p>
            <text:p text:style-name="P5">373,50 KB</text:p>
          </table:table-cell>
          <table:table-cell table:style-name="Table3.A2" office:value-type="string">
            <text:p text:style-name="P22">
              <text:a xlink:type="simple" xlink:href="https://raad.alblasserdam.nl/Documenten/Bijlage-n/FW-Ter-informatie-aanbod-VNG-voor-informatiebijeenkomst-opvang-vluchtelingen-en-huisvesting-statushouders.msg" text:style-name="Internet_20_link" text:visited-style-name="Visited_20_Internet_20_Link">
                <draw:frame draw:style-name="fr1" draw:name="Image5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Raadsleden praktisch geschoold voor project meedoen meepraten en mee besluiten 2023 diversiteit 
              <text:s/>
              inclusiviteit.msg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MSG,
              <text:span text:style-name="T2"/>
            </text:p>
            <text:p text:style-name="P5">152,00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leden-praktisch-geschoold-voor-project-meedoen-meepraten-en-mee-besluiten-2023-diversiteit-inclusiviteit.msg" text:style-name="Internet_20_link" text:visited-style-name="Visited_20_Internet_20_Link">
                <draw:frame draw:style-name="fr1" draw:name="Image7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Accentcheck 11042022.pdf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25,02 KB</text:p>
          </table:table-cell>
          <table:table-cell table:style-name="Table3.A2" office:value-type="string">
            <text:p text:style-name="P22">
              <text:a xlink:type="simple" xlink:href="https://raad.alblasserdam.nl/Documenten/Bijlage-n/Accentcheck-1104202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Initiatieventafel - Fazantstraat 18.pdf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14,32 KB</text:p>
          </table:table-cell>
          <table:table-cell table:style-name="Table3.A2" office:value-type="string">
            <text:p text:style-name="P22">
              <text:a xlink:type="simple" xlink:href="https://raad.alblasserdam.nl/Documenten/Bijlage-n/Initiatieventafel-Fazantstraat-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BIO woonzorg 15 
              <text:s/>
              juni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15,21 KB</text:p>
          </table:table-cell>
          <table:table-cell table:style-name="Table3.A2" office:value-type="string">
            <text:p text:style-name="P22">
              <text:a xlink:type="simple" xlink:href="https://raad.alblasserdam.nl/Documenten/Bijlage-n/BIO-woonzorg-15-juni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Bio Afval.pdf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o-Afv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Bio's, uitnodigingen en verzoeken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48,23 KB</text:p>
          </table:table-cell>
          <table:table-cell table:style-name="Table3.A2" office:value-type="string">
            <text:p text:style-name="P22">
              <text:a xlink:type="simple" xlink:href="https://raad.alblasserdam.nl/Documenten/Bijlage-n/Overzicht-Bio-s-uitnodigingen-en-verzoeken-april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Concept agenda commissie Grondgebied 18 april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raad.alblasserdam.nl/Documenten/Bijlage-n/Concept-agenda-commissie-Grondgebied-18-april-20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21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64,36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presidium-21-februari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 Verbeelding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417,06 KB</text:p>
          </table:table-cell>
          <table:table-cell table:style-name="Table3.A2" office:value-type="string">
            <text:p text:style-name="P22">
              <text:a xlink:type="simple" xlink:href="https://raad.alblasserdam.nl/Documenten/Bijlage-n/4-Verbeelding-bestemmingsplan-Uitbreiding-Dok-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 Regels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raad.alblasserdam.nl/Documenten/Bijlage-n/3-Regels-bestemmingsplan-Uitbreiding-Dok-1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 Bijlagen bestemmingsplan toelichting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MB</text:p>
          </table:table-cell>
          <table:table-cell table:style-name="Table3.A2" office:value-type="string">
            <text:p text:style-name="P22">
              <text:a xlink:type="simple" xlink:href="https://raad.alblasserdam.nl/Documenten/Bijlage-n/2-Bijlagen-bestemmingsplan-toelichting-Uitbreiding-Dok-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1. Toelichting bestemmingsplan Uitbreiding Dok 11.pdf
              <text:span text:style-name="T2"/>
            </text:p>
            <text:p text:style-name="P3"/>
          </table:table-cell>
          <table:table-cell table:style-name="Table3.A2" office:value-type="string">
            <text:p text:style-name="P4">31-03-2023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Bijlage-n/1-Toelichting-bestemmingsplan-Uitbreiding-Dok-1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Offerte raadsonderzoek zwembad Blokweer openbaar.pdf
              <text:span text:style-name="T2"/>
            </text:p>
            <text:p text:style-name="P3"/>
          </table:table-cell>
          <table:table-cell table:style-name="Table3.A2" office:value-type="string">
            <text:p text:style-name="P4">30-03-2023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523,38 KB</text:p>
          </table:table-cell>
          <table:table-cell table:style-name="Table3.A2" office:value-type="string">
            <text:p text:style-name="P22">
              <text:a xlink:type="simple" xlink:href="https://raad.alblasserdam.nl/Documenten/Bijlage-n/Offerte-raadsonderzoek-zwembad-Blokweer-openbaa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Inspraak bijdrage gemeenteraad namens omwonenden over Flex-woningen.pdf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29-03-2023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22,19 KB</text:p>
          </table:table-cell>
          <table:table-cell table:style-name="Table3.A2" office:value-type="string">
            <text:p text:style-name="P22">
              <text:a xlink:type="simple" xlink:href="https://raad.alblasserdam.nl/Documenten/Bijlage-n/Inspraak-bijdrage-gemeenteraad-namens-omwonenden-over-Flex-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Inspraak Flex-woningen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35,54 KB</text:p>
          </table:table-cell>
          <table:table-cell table:style-name="Table3.A2" office:value-type="string">
            <text:p text:style-name="P22">
              <text:a xlink:type="simple" xlink:href="https://raad.alblasserdam.nl/Vergaderingen/Gemeenteraad-Alblasserdam-1/2023/28-maart/19:30/Flexwoningen-Raadsinformatiebrief/2023-22-Inspraak-Flex-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omwonenden flexwoningen.pdf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omwonenden-flexwon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Persbericht Flexwonen in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72,50 KB</text:p>
          </table:table-cell>
          <table:table-cell table:style-name="Table3.A2" office:value-type="string">
            <text:p text:style-name="P22">
              <text:a xlink:type="simple" xlink:href="https://raad.alblasserdam.nl/Documenten/Bijlage-n/Persbericht-Flexwonen-in-Alblasserdam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DD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raad.alblasserdam.nl/Documenten/Bijlage-n/DD-Alblasserdam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Flexwonen.pdf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43,54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Flexwon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Verordening onroerende-zaakbelasting 2023, eerste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28,95 KB</text:p>
          </table:table-cell>
          <table:table-cell table:style-name="Table3.A2" office:value-type="string">
            <text:p text:style-name="P22">
              <text:a xlink:type="simple" xlink:href="https://raad.alblasserdam.nl/Documenten/Bijlage-n/Verordening-onroerende-zaakbelasting-2023-eerste-wijzig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Raadsbesluit Bekrachtiging geheimhouding stukken februari en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23-03-2023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108,26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-februari-en-maart-2023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Technische vragen en beantwoording bij rv Bedrijventerreinenstrategie Alblasserdam en Bedrijventerreinenpaspoorten.pdf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16,89 KB</text:p>
          </table:table-cell>
          <table:table-cell table:style-name="Table3.A2" office:value-type="string">
            <text:p text:style-name="P22">
              <text:a xlink:type="simple" xlink:href="https://raad.alblasserdam.nl/Documenten/Bijlage-n/Technische-vragen-en-beantwoording-bij-rv-Bedrijventerreinenstrategie-Alblasserdam-en-Bedrijventerreinenpaspoor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bij rv Bedrijventerreinenstrategie Alblasserdam en Bedrijventerreinenpaspoorten.pdf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16,83 KB</text:p>
          </table:table-cell>
          <table:table-cell table:style-name="Table3.A2" office:value-type="string">
            <text:p text:style-name="P22">
              <text:a xlink:type="simple" xlink:href="https://raad.alblasserdam.nl/Documenten/Bijlage-n/Beantwoording-technische-vragen-bij-rv-Bedrijventerreinenstrategie-Alblasserdam-en-Bedrijventerreinenpaspoor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Raadsbesluit Bekrachtiging geheimhouding stukken februari en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21-03-2023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254,52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besluit-Bekrachtiging-geheimhouding-stukken-februari-en-maart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 2 Voorstel invulling rekenkamerfunctie Alblasserdam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oorstel-invulling-rekenkamerfunctie-Alblasserdam-2023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1 Memo evaluatie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emo-evaluatie-Rekenkamer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2023-04 Raadsinformatiebrief beantwoording schriftelijke vragen CDA Bushaltes Dam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102,46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4-Raadsinformatiebrief-beantwoording-schriftelijke-vragen-CDA-Bushaltes-Dam-geteken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2023-07 Raadsinformatiebrief beantwoording schriftelijke vragen PvdA oplaadpunt elektrische auto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7-Raadsinformatiebrief-beantwoording-schriftelijke-vragen-PvdA-oplaadpunt-elektrische-auto-geteke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2023-05 Raadsinformatiebrief voortgang herstel Zwembad Blokweer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5-Raadsinformatiebrief-voortgang-herstel-Zwembad-Blokweer-geteke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2023-06 Raadsinformatiebrief stand van zaken JeugdzorgPlus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439,29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6-Raadsinformatiebrief-stand-van-zaken-JeugdzorgPlus-geteke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2023-03 Raadsinformatiebrief beantwoording Schriftelijke vragen CDA Mercon Kloos 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3-Raadsinformatiebrief-beantwoording-Schriftelijke-vragen-CDA-Mercon-Kloos-1-ge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2023-02 Raadsinformatiebrief beantwoording schriftelijke vragen PvdA Drentse Buurt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113,85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2-Raadsinformatiebrief-beantwoording-schriftelijke-vragen-PvdA-Drentse-Buurt-geteken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2023-08 Raadsinformatiebrief plan van aanpak energiearmoede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153,23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8-Raadsinformatiebrief-plan-van-aanpak-energiearmoede-geteken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2023-01 Raadsinformatiebrief beantwoording schriftelijke vragen CDA Glasvezel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126,39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01-Raadsinformatiebrief-beantwoording-schriftelijke-vragen-CDA-Glasvezel-geteke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2 Voorstel invulling rekenkamerfunctie Alblasserdam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1.002,79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Voorstel-invulling-rekenkamerfunctie-Alblasserdam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1 Memo evaluatie Rekenkamer.pdf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Memo-evaluatie-Rekenkamer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2023-15 Besluit tot wijziging van de begroting onderzoek zwembad 2023 -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63,80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5-Besluit-tot-wijziging-van-de-begroting-onderzoek-zwembad-2023-geteke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2023-14 Raadsbesluit onderzoek zwembad Blokweer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30,86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4-Raadsbesluit-onderzoek-zwembad-Blokwee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2023-15 Raadsbesluit Overeenkomst van geldlening GR Souburgh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20-03-2023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24,54 KB</text:p>
          </table:table-cell>
          <table:table-cell table:style-name="Table3.A2" office:value-type="string">
            <text:p text:style-name="P22">
              <text:a xlink:type="simple" xlink:href="https://raad.alblasserdam.nl/Documenten/Bijlage-n/2023-15-Raadsbesluit-Overeenkomst-van-geldlening-GR-Souburgh-geteken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Bijlage 6 Raadsmemo aanvullende info tbv raadsvoorstel programmacoordinator na commissiebehandeling 14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Raadsmemo-aanvullende-info-tbv-raadsvoorstel-programmacoordinator-na-commissiebehandeling-14-maar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Bijlage 5 Raadsmemo aanvullende info tbv rib evaluatie Rederij na commissiebehandeling 14 maart.pdf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704,41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Raadsmemo-aanvullende-info-tbv-rib-evaluatie-Rederij-na-commissiebehandeling-14-maa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2 Raadsinformatiebrief Evaluatie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Raadsinformatiebrief-Evaluatie-De-Rederij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1 Programmaplan Rederij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17-03-2023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rogrammaplan-Rederij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jaarprogramma ozhz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43,68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jaarprogramma-ozhz-202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Jaarprogramma 2023_Alblasserdam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raad.alblasserdam.nl/Documenten/Bijlage-n/Jaarprogramma-2023-Alblasserdam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Aanbiedingsbrief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77,46 KB</text:p>
          </table:table-cell>
          <table:table-cell table:style-name="Table3.A2" office:value-type="string">
            <text:p text:style-name="P22">
              <text:a xlink:type="simple" xlink:href="https://raad.alblasserdam.nl/Documenten/Bijlage-n/Aanbiedingsbrief-Alblasserdam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Bijlage 5 
              <text:s/>
              - 
              <text:s/>
              Lokale duiding Alblasserdam Brink-rapportage.pdf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316,76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5-Lokale-duiding-Alblasserdam-Brink-rapportag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Bijlage 6 - Raadsinformatiebrief.pdf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6-Raadsinformatiebrief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4 - 220615 Strategisch advies woningbouwopgave Drechtsteden_DEF.pdf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5,48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220615-Strategisch-advies-woningbouwopgave-Drechtsteden-DE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3 - Samenvattende regionale Oplegger_Brink-rapportage_.pdf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27,52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Samenvattende-regionale-Oplegger-Brink-rapportag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2 - Bestuurlijke brief realisatieagenda woonregios ZHZ.pdf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569,30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estuurlijke-brief-realisatieagenda-woonregios-ZHZ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Bijlage 1 - Regionale oplegnotitie stand van zaken regionale Realisatieagenda en Strategisch advies woningbouwopgave Drechtsteden 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Regionale-oplegnotitie-stand-van-zaken-regionale-Realisatieagenda-en-Strategisch-advies-woningbouwopgave-Drechtsteden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RIB beantwoording schriftelijke vragen PvdA.pdf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40,87 KB</text:p>
          </table:table-cell>
          <table:table-cell table:style-name="Table3.A2" office:value-type="string">
            <text:p text:style-name="P22">
              <text:a xlink:type="simple" xlink:href="https://raad.alblasserdam.nl/Documenten/Bijlage-n/RIB-beantwoording-schriftelijke-vragen-PvdA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vragen PVDA jaarwisseling definitief (2).pdf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vragen-PVDA-jaarwisseling-definitief-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notitie second opinion uitrit West Kinderdijk 375.pdf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907,53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second-opinion-uitrit-West-Kinderdijk-37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Second Opinion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econd-Opinion-Biggelmee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de-Rederij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wijzigingen rondom verkiezingen.pdf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42,43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wijzigingen-rondom-verkiezingen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Nieuwsbrief bocht Oost Kinderdijk n.a.v. bijeenkomst op 28-11.pdf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166,41 KB</text:p>
          </table:table-cell>
          <table:table-cell table:style-name="Table3.A2" office:value-type="string">
            <text:p text:style-name="P22">
              <text:a xlink:type="simple" xlink:href="https://raad.alblasserdam.nl/Documenten/Bijlage-n/Nieuwsbrief-bocht-Oost-Kinderdijk-n-a-v-bijeenkomst-op-28-1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rm-20230215 input collegebijeenkomst 7 maart def.pdf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38,00 KB</text:p>
          </table:table-cell>
          <table:table-cell table:style-name="Table3.A2" office:value-type="string">
            <text:p text:style-name="P22">
              <text:a xlink:type="simple" xlink:href="https://raad.alblasserdam.nl/Documenten/Bijlage-n/rm-20230215-input-collegebijeenkomst-7-maart-def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2.9 Brief zonder NAW bewoner betreft storingen Alblasserdamse brug.pdf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74,55 KB</text:p>
          </table:table-cell>
          <table:table-cell table:style-name="Table3.A2" office:value-type="string">
            <text:p text:style-name="P22">
              <text:a xlink:type="simple" xlink:href="https://raad.alblasserdam.nl/Documenten/Bijlage-n/2-9-Brief-zonder-NAW-bewoner-betreft-storingen-Alblasserdamse-brug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2.8 Brief Raad van State over ingesteld beroep Bestemmingsplan Kloos.pdf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3,05 MB</text:p>
          </table:table-cell>
          <table:table-cell table:style-name="Table3.A2" office:value-type="string">
            <text:p text:style-name="P22">
              <text:a xlink:type="simple" xlink:href="https://raad.alblasserdam.nl/Documenten/Bijlage-n/2-8-Brief-Raad-van-State-over-ingesteld-beroep-Bestemmingsplan-Kloo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2.7 Brief De Groene Long Wensenlijst, afspraken Lammetjeswiel van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70,14 KB</text:p>
          </table:table-cell>
          <table:table-cell table:style-name="Table3.A2" office:value-type="string">
            <text:p text:style-name="P22">
              <text:a xlink:type="simple" xlink:href="https://raad.alblasserdam.nl/Documenten/Bijlage-n/2-7-Brief-De-Groene-Long-Wensenlijst-afspraken-Lammetjeswiel-van-2019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2.6 Brief inwoner zonder NAW Alblasserdam betreft illegale bomenkap Oost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377,48 KB</text:p>
          </table:table-cell>
          <table:table-cell table:style-name="Table3.A2" office:value-type="string">
            <text:p text:style-name="P22">
              <text:a xlink:type="simple" xlink:href="https://raad.alblasserdam.nl/Documenten/Bijlage-n/2-6-Brief-inwoner-zonder-NAW-Alblasserdam-betreft-illegale-bomenkap-Oost-Kinderdijk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2.5 Schriftelijke vragen SGP over Begraafkosten.pdf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alblasserdam.nl/Documenten/Bijlage-n/2-5-Schriftelijke-vragen-SGP-over-Begraafkosten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2.4 Zienswijze zonder NAW op ontwerpbestemmingsplan Fop Smitstraat 48.pdf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131,00 KB</text:p>
          </table:table-cell>
          <table:table-cell table:style-name="Table3.A2" office:value-type="string">
            <text:p text:style-name="P22">
              <text:a xlink:type="simple" xlink:href="https://raad.alblasserdam.nl/Documenten/Bijlage-n/2-4-Zienswijze-zonder-NAW-op-ontwerpbestemmingsplan-Fop-Smitstraat-48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2.3 Schriftelijke vragen PvdA betreffende WMO Convenant meeverhuizen van individuele mobiliteitshulpmiddelen.pdf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78,99 KB</text:p>
          </table:table-cell>
          <table:table-cell table:style-name="Table3.A2" office:value-type="string">
            <text:p text:style-name="P22">
              <text:a xlink:type="simple" xlink:href="https://raad.alblasserdam.nl/Documenten/Bijlage-n/2-3-Schriftelijke-vragen-PvdA-betreffende-WMO-Convenant-meeverhuizen-van-individuele-mobiliteitshulpmiddel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2.2 Schriftelijke vragen PvdA betreffende wachttijd medische keuring bij verstrekken van een gehandicapteparkeerkaart.pdf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79,38 KB</text:p>
          </table:table-cell>
          <table:table-cell table:style-name="Table3.A2" office:value-type="string">
            <text:p text:style-name="P22">
              <text:a xlink:type="simple" xlink:href="https://raad.alblasserdam.nl/Documenten/Bijlage-n/2-2-Schriftelijke-vragen-PvdA-betreffende-wachttijd-medische-keuring-bij-verstrekken-van-een-gehandicapteparkeerkaart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2.1 Schriftelijke vragen PvdA betreffende Schade tijdens de oud en nieuw periode 10-01-2023.pdf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80,06 KB</text:p>
          </table:table-cell>
          <table:table-cell table:style-name="Table3.A2" office:value-type="string">
            <text:p text:style-name="P22">
              <text:a xlink:type="simple" xlink:href="https://raad.alblasserdam.nl/Documenten/Bijlage-n/2-1-Schriftelijke-vragen-PvdA-betreffende-Schade-tijdens-de-oud-en-nieuw-periode-10-01-202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1B.20a Persbericht aannemer De Vries Werkendam gaat zwembad renoveren.pdf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20a-Persbericht-aannemer-De-Vries-Werkendam-gaat-zwembad-renover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1B.20 Persbericht aannemer De Vries Werkendam gaat zwembad renoveren.pdf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alblasserdam.nl/Documenten/Bijlage-n/1B-20-Persbericht-aannemer-De-Vries-Werkendam-gaat-zwembad-renoveren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1B.17a Bijlage PB foto JW Boersma - beoogd burgemeester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17A BIJLAGE PB FOTO JW BOERSMA - BEOOGD BURGEMEESTER ALBLASSERDAM,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alblasserdam.nl/Documenten/Bijlage-n/1B.17a%20Bijlage%20PB%20foto%20JW%20Boersma%20-%20beoogd%20burgemeester%20Alblasserdam" text:style-name="Internet_20_link" text:visited-style-name="Visited_20_Internet_20_Link">
                <draw:frame draw:style-name="fr1" draw:name="Image14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1B.17 Persbericht Jan Willem Boersma voorgedragen als nieuwe burgemeester van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73,70 KB</text:p>
          </table:table-cell>
          <table:table-cell table:style-name="Table3.A2" office:value-type="string">
            <text:p text:style-name="P22">
              <text:a xlink:type="simple" xlink:href="https://raad.alblasserdam.nl/Documenten/Bijlage-n/1B-17-Persbericht-Jan-Willem-Boersma-voorgedragen-als-nieuwe-burgemeester-van-Alblasserdam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1B.16b Bijlage foto 2 Persbericht Beter zichtbaar en sneller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raad.alblasserdam.nl/Documenten/Bijlage-n/1B-16b-Bijlage-foto-2-Persbericht-Beter-zichtbaar-en-sneller-bereikbaar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1B.16a Bijlage foto 1 Persbericht Beter zichtbaar en sneller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raad.alblasserdam.nl/Documenten/Bijlage-n/1B-16a-Bijlage-foto-1-Persbericht-Beter-zichtbaar-en-sneller-bereikbaar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1B.16 Persbericht handhaving-scooters-FT beter zichtbaar en sneller bereikbaar.pdf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145,39 KB</text:p>
          </table:table-cell>
          <table:table-cell table:style-name="Table3.A2" office:value-type="string">
            <text:p text:style-name="P22">
              <text:a xlink:type="simple" xlink:href="https://raad.alblasserdam.nl/Documenten/Bijlage-n/1B-16-Persbericht-handhaving-scooters-FT-beter-zichtbaar-en-sneller-bereikbaar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1B.15a Bijlage foto Persbericht inwoners mogen per wijk meedenken over fit en groen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3,79 MB</text:p>
          </table:table-cell>
          <table:table-cell table:style-name="Table3.A2" office:value-type="string">
            <text:p text:style-name="P22">
              <text:a xlink:type="simple" xlink:href="https://raad.alblasserdam.nl/Documenten/Bijlage-n/1B-15a-Bijlage-foto-Persbericht-inwoners-mogen-per-wijk-meedenken-over-fit-en-groen-Alblasserdam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1B.15 Persbericht inwoners mogen per wijk meedenken over fit en groen Alblasserdam.pdf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150,11 KB</text:p>
          </table:table-cell>
          <table:table-cell table:style-name="Table3.A2" office:value-type="string">
            <text:p text:style-name="P22">
              <text:a xlink:type="simple" xlink:href="https://raad.alblasserdam.nl/Documenten/Bijlage-n/1B-15-Persbericht-inwoners-mogen-per-wijk-meedenken-over-fit-en-groen-Alblasserdam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1B.14c Bijlage persbericht foto afscheid Jaap Paans.pdf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6,92 MB</text:p>
          </table:table-cell>
          <table:table-cell table:style-name="Table3.A2" office:value-type="string">
            <text:p text:style-name="P22">
              <text:a xlink:type="simple" xlink:href="https://raad.alblasserdam.nl/Documenten/Bijlage-n/1B-14c-Bijlage-persbericht-foto-afscheid-Jaap-Paans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1B.14b Bijlage persbericht foto afscheid Jaap Paans erespeld.pdf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6,90 MB</text:p>
          </table:table-cell>
          <table:table-cell table:style-name="Table3.A2" office:value-type="string">
            <text:p text:style-name="P22">
              <text:a xlink:type="simple" xlink:href="https://raad.alblasserdam.nl/Documenten/Bijlage-n/1B-14b-Bijlage-persbericht-foto-afscheid-Jaap-Paans-erespeld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1B.14a Bijlage persbericht foto afscheid Jaap Paans en Freek de Gier.pdf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alblasserdam.nl/Documenten/Bijlage-n/1B-14a-Bijlage-persbericht-foto-afscheid-Jaap-Paans-en-Freek-de-Gier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1B.14 Persbericht Jaap Paans neemt afscheid.pdf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43,92 KB</text:p>
          </table:table-cell>
          <table:table-cell table:style-name="Table3.A2" office:value-type="string">
            <text:p text:style-name="P22">
              <text:a xlink:type="simple" xlink:href="https://raad.alblasserdam.nl/Documenten/Bijlage-n/1B-14-Persbericht-Jaap-Paans-neemt-afscheid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1B.13 Persbericht postactie.pdf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101,74 KB</text:p>
          </table:table-cell>
          <table:table-cell table:style-name="Table3.A2" office:value-type="string">
            <text:p text:style-name="P22">
              <text:a xlink:type="simple" xlink:href="https://raad.alblasserdam.nl/Documenten/Bijlage-n/1B-13-Persbericht-postacti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1B.9b Bijlage 3 persbericht - Huisarts.pdf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94,20 KB</text:p>
          </table:table-cell>
          <table:table-cell table:style-name="Table3.A2" office:value-type="string">
            <text:p text:style-name="P22">
              <text:a xlink:type="simple" xlink:href="https://raad.alblasserdam.nl/Documenten/Bijlage-n/1B-9b-Bijlage-3-persbericht-Huisart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1B.9a Bijlage 1 persbericht - poster-huisarts.pdf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raad.alblasserdam.nl/Documenten/Bijlage-n/1B-9a-Bijlage-1-persbericht-poster-huisarts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1B.9 Persbericht Onderzoek in Alblasserdam naar huisartsentekort.pdf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139,76 KB</text:p>
          </table:table-cell>
          <table:table-cell table:style-name="Table3.A2" office:value-type="string">
            <text:p text:style-name="P22">
              <text:a xlink:type="simple" xlink:href="https://raad.alblasserdam.nl/Documenten/Bijlage-n/1B-9-Persbericht-Onderzoek-in-Alblasserdam-naar-huisartsentekort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1B.8 Persbericht Jan Heijkoop waarnemend burgemeester 19 januari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332,50 KB</text:p>
          </table:table-cell>
          <table:table-cell table:style-name="Table3.A2" office:value-type="string">
            <text:p text:style-name="P22">
              <text:a xlink:type="simple" xlink:href="https://raad.alblasserdam.nl/Documenten/Bijlage-n/1B-8-Persbericht-Jan-Heijkoop-waarnemend-burgemeester-19-januari-202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1B.6 Persbericht Warme kamers voor alle Alblasserdammers.pdf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141,32 KB</text:p>
          </table:table-cell>
          <table:table-cell table:style-name="Table3.A2" office:value-type="string">
            <text:p text:style-name="P22">
              <text:a xlink:type="simple" xlink:href="https://raad.alblasserdam.nl/Documenten/Bijlage-n/1B-6-Persbericht-Warme-kamers-voor-alle-Alblasserdammer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1B.5c Bijlage persbericht foto Graffiti op halfpipe - zijde 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133,49 KB</text:p>
          </table:table-cell>
          <table:table-cell table:style-name="Table3.A2" office:value-type="string">
            <text:p text:style-name="P22">
              <text:a xlink:type="simple" xlink:href="https://raad.alblasserdam.nl/Documenten/Bijlage-n/1B-5c-Bijlage-persbericht-foto-Graffiti-op-halfpipe-zijde-2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1B.5b Bijlage persbericht foto Graffiti op halfpipe -`zijde 1.pdf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149,80 KB</text:p>
          </table:table-cell>
          <table:table-cell table:style-name="Table3.A2" office:value-type="string">
            <text:p text:style-name="P22">
              <text:a xlink:type="simple" xlink:href="https://raad.alblasserdam.nl/Documenten/Bijlage-n/1B-5b-Bijlage-persbericht-foto-Graffiti-op-halfpipe-zijde-1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1B.5a Persbericht 14-jarige Chris ontwerpt graffiti op halfpipe.pdf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44,28 KB</text:p>
          </table:table-cell>
          <table:table-cell table:style-name="Table3.A2" office:value-type="string">
            <text:p text:style-name="P22">
              <text:a xlink:type="simple" xlink:href="https://raad.alblasserdam.nl/Documenten/Bijlage-n/1B-5a-Persbericht-14-jarige-Chris-ontwerpt-graffiti-op-halfpipe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1B.1 Persbericht Lintje mevrouw A.N.L. Maat-de Jong.pdf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162,68 KB</text:p>
          </table:table-cell>
          <table:table-cell table:style-name="Table3.A2" office:value-type="string">
            <text:p text:style-name="P22">
              <text:a xlink:type="simple" xlink:href="https://raad.alblasserdam.nl/Documenten/Bijlage-n/1B-1-Persbericht-Lintje-mevrouw-A-N-L-Maat-de-Jo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1A.5 Brief Provincie Z-H betreft benoeming waarnmd. brgm. Jan Heijkoop.pdf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raad.alblasserdam.nl/Documenten/Bijlage-n/1A-5-Brief-Provincie-Z-H-betreft-benoeming-waarnmd-brgm-Jan-Heijkoop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1A.4 Besluit Kadernota SVHW 2024.pdf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334,54 KB</text:p>
          </table:table-cell>
          <table:table-cell table:style-name="Table3.A2" office:value-type="string">
            <text:p text:style-name="P22">
              <text:a xlink:type="simple" xlink:href="https://raad.alblasserdam.nl/Documenten/Bijlage-n/1A-4-Besluit-Kadernota-SVHW-2024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1A.3 Gemeente Utrecht Motie Werk niet mee aan greenwashing door Shell.pdf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lasserdam.nl/Documenten/Bijlage-n/1A-3-Gemeente-Utrecht-Motie-Werk-niet-mee-aan-greenwashing-door-Shell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1A.2 Informatiebrief Kompas ActiZ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145,34 KB</text:p>
          </table:table-cell>
          <table:table-cell table:style-name="Table3.A2" office:value-type="string">
            <text:p text:style-name="P22">
              <text:a xlink:type="simple" xlink:href="https://raad.alblasserdam.nl/Documenten/Bijlage-n/1A-2-Informatiebrief-Kompas-ActiZ-Jeugd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1A.1 Gemeente Zwijndrecht - Brief aan Eerste Kamer - Extern voorzitterschap.pdf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alblasserdam.nl/Documenten/Bijlage-n/1A-1-Gemeente-Zwijndrecht-Brief-aan-Eerste-Kamer-Extern-voorzitterschap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Doorlopende lijst ingekomen stukken voor Raad 28 maart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51,53 KB</text:p>
          </table:table-cell>
          <table:table-cell table:style-name="Table3.A2" office:value-type="string">
            <text:p text:style-name="P22">
              <text:a xlink:type="simple" xlink:href="https://raad.alblasserdam.nl/Documenten/Bijlage-n/Doorlopende-lijst-ingekomen-stukken-voor-Raad-28-maart-2023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Duurzaamheidsagenda-2023-2026 (uitvoeringsagenda).pdf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-uitvoeringsagenda-1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Duurzaamheidsagenda-2023-2026.pdf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MB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-1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Bijlage 4 Uitvoeringsprogramma toekomst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Uitvoeringsprogramma-toekomst-Kinderdijk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3 Overzicht financiele afspraken 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verzicht-financiele-afspraken-Kinderdijk-1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2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SOK-1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Bijlage 1 Toelichting op de SOK bij raadsbesluit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Toelichting-op-de-SOK-bij-raadsbesluit-SOK-1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Kostenverdeelsleutel SDD eindrapport, versie 0.9.pdf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alblasserdam.nl/Documenten/Bijlage-n/Kostenverdeelsleutel-SDD-eindrapport-versie-0-9-1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Notitie GR Sociaal - verwerking kostenverdeelsleutel en versnelde ingroei - 16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GR-Sociaal-verwerking-kostenverdeelsleutel-en-versnelde-ingroei-16-november-2022-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16.2 DB aanbiedingsbrief zienswijze ingroeiperiode kostenverdeling.pdf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82,24 KB</text:p>
          </table:table-cell>
          <table:table-cell table:style-name="Table3.A2" office:value-type="string">
            <text:p text:style-name="P22">
              <text:a xlink:type="simple" xlink:href="https://raad.alblasserdam.nl/Documenten/Bijlage-n/16-2-DB-aanbiedingsbrief-zienswijze-ingroeiperiode-kostenverdeling-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Brief wensen en bedenkingen 31-01-2023.pdf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-31-01-2023-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DB aanbiedingsbrief zienswijze bijdrageverordening.pdf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raad.alblasserdam.nl/Documenten/Bijlage-n/DB-aanbiedingsbrief-zienswijze-bijdrageverordening-1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Bijdrageverordening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raad.alblasserdam.nl/Documenten/Bijlage-n/Bijdrageverordening-2023-1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brief gemeenten oprichting stichting waarborgfonds veiligheidsregios.pdf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gemeenten-oprichting-stichting-waarborgfonds-veiligheidsregios-1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Bijlage 4 oplegnotitie 1e wijziging GR SVHW 2023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oplegnotitie-1e-wijziging-GR-SVHW-2023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Bijlage 3 concept 1e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concept-1e-wijziging-GR-SVHW-202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Bijlage 2 bij GR als bedoeld in artikel 4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bij-GR-als-bedoeld-in-artikel-4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Bijlage 1 Aanbiedingsbrief 
              <text:s/>
              zienswijze 1e wijziging GR SVHW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88,95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Aanbiedingsbrief-zienswijze-1e-wijziging-GR-SVHW-2023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Bijlage 3 paspoort Nieuwland Parc incl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paspoort-Nieuwland-Parc-incl-Papendrecht-1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Bijlage 2 Paspoorten bedrijventerreinen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Paspoorten-bedrijventerreinen-Alblasserdam-1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Bijlage 1 Bedrijventerreinstrategie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drijventerreinstrategie-Alblasserdam-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Besluitenlijst gemeenteraad 14 februari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70,10 KB</text:p>
          </table:table-cell>
          <table:table-cell table:style-name="Table3.A2" office:value-type="string">
            <text:p text:style-name="P22">
              <text:a xlink:type="simple" xlink:href="https://raad.alblasserdam.nl/Documenten/Bijlage-n/Besluitenlijst-gemeenteraad-14-februari-202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 Evaluatie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Evaluatie-De-Rederij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Duurzaamheidsagenda-2023-2026.pdf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MB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Duurzaamheidsagenda-2023-2026 (uitvoeringsagenda).pdf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126,82 KB</text:p>
          </table:table-cell>
          <table:table-cell table:style-name="Table3.A2" office:value-type="string">
            <text:p text:style-name="P22">
              <text:a xlink:type="simple" xlink:href="https://raad.alblasserdam.nl/Documenten/Bijlage-n/Duurzaamheidsagenda-2023-2026-uitvoeringsagenda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Raadsinformatiebrief de Rederij.pdf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56,27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de-Rederij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125.</text:p>
          </table:table-cell>
          <table:table-cell table:style-name="Table3.A2" office:value-type="string">
            <text:p text:style-name="P2">
              Kostenverdeelsleutel SDD eindrapport, versie 0.9.pdf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raad.alblasserdam.nl/Documenten/Bijlage-n/Kostenverdeelsleutel-SDD-eindrapport-versie-0-9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126.</text:p>
          </table:table-cell>
          <table:table-cell table:style-name="Table3.A2" office:value-type="string">
            <text:p text:style-name="P2">
              Notitie GR Sociaal - verwerking kostenverdeelsleutel en versnelde ingroei - 16 november 2022.pdf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139,18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GR-Sociaal-verwerking-kostenverdeelsleutel-en-versnelde-ingroei-16-november-2022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127.</text:p>
          </table:table-cell>
          <table:table-cell table:style-name="Table3.A2" office:value-type="string">
            <text:p text:style-name="P2">
              16.2 DB aanbiedingsbrief zienswijze ingroeiperiode kostenverdeling.pdf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82,24 KB</text:p>
          </table:table-cell>
          <table:table-cell table:style-name="Table3.A2" office:value-type="string">
            <text:p text:style-name="P22">
              <text:a xlink:type="simple" xlink:href="https://raad.alblasserdam.nl/Documenten/Bijlage-n/16-2-DB-aanbiedingsbrief-zienswijze-ingroeiperiode-kostenverdeling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128.</text:p>
          </table:table-cell>
          <table:table-cell table:style-name="Table3.A2" office:value-type="string">
            <text:p text:style-name="P2">
              notitie second opinion uitrit West Kinderdijk 375.pdf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5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907,53 KB</text:p>
          </table:table-cell>
          <table:table-cell table:style-name="Table3.A2" office:value-type="string">
            <text:p text:style-name="P22">
              <text:a xlink:type="simple" xlink:href="https://raad.alblasserdam.nl/Documenten/Bijlage-n/notitie-second-opinion-uitrit-West-Kinderdijk-375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129.</text:p>
          </table:table-cell>
          <table:table-cell table:style-name="Table3.A2" office:value-type="string">
            <text:p text:style-name="P2">
              Raadsinformatiebrief Second Opinion Biggelmee.pdf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126,09 KB</text:p>
          </table:table-cell>
          <table:table-cell table:style-name="Table3.A2" office:value-type="string">
            <text:p text:style-name="P22">
              <text:a xlink:type="simple" xlink:href="https://raad.alblasserdam.nl/Documenten/Bijlage-n/Raadsinformatiebrief-Second-Opinion-Biggelmee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130.</text:p>
          </table:table-cell>
          <table:table-cell table:style-name="Table3.A2" office:value-type="string">
            <text:p text:style-name="P2">
              brief gemeenten oprichting stichting waarborgfonds veiligheidsregios.pdf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248,21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gemeenten-oprichting-stichting-waarborgfonds-veiligheidsregios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131.</text:p>
          </table:table-cell>
          <table:table-cell table:style-name="Table3.A2" office:value-type="string">
            <text:p text:style-name="P2">
              Programmaplan Rederij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20,77 KB</text:p>
          </table:table-cell>
          <table:table-cell table:style-name="Table3.A2" office:value-type="string">
            <text:p text:style-name="P22">
              <text:a xlink:type="simple" xlink:href="https://raad.alblasserdam.nl/Documenten/Bijlage-n/Programmaplan-Rederij-2023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132.</text:p>
          </table:table-cell>
          <table:table-cell table:style-name="Table3.A2" office:value-type="string">
            <text:p text:style-name="P2">
              Brief wensen en bedenkingen 31-01-2023.pdf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22,43 KB</text:p>
          </table:table-cell>
          <table:table-cell table:style-name="Table3.A2" office:value-type="string">
            <text:p text:style-name="P22">
              <text:a xlink:type="simple" xlink:href="https://raad.alblasserdam.nl/Documenten/Bijlage-n/Brief-wensen-en-bedenkingen-31-01-2023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133.</text:p>
          </table:table-cell>
          <table:table-cell table:style-name="Table3.A2" office:value-type="string">
            <text:p text:style-name="P2">
              DB aanbiedingsbrief zienswijze bijdrageverordening.pdf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6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71,55 KB</text:p>
          </table:table-cell>
          <table:table-cell table:style-name="Table3.A2" office:value-type="string">
            <text:p text:style-name="P22">
              <text:a xlink:type="simple" xlink:href="https://raad.alblasserdam.nl/Documenten/Bijlage-n/DB-aanbiedingsbrief-zienswijze-bijdrageverordening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134.</text:p>
          </table:table-cell>
          <table:table-cell table:style-name="Table3.A2" office:value-type="string">
            <text:p text:style-name="P2">
              Bijdrageverordening 2023.pdf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82,56 KB</text:p>
          </table:table-cell>
          <table:table-cell table:style-name="Table3.A2" office:value-type="string">
            <text:p text:style-name="P22">
              <text:a xlink:type="simple" xlink:href="https://raad.alblasserdam.nl/Documenten/Bijlage-n/Bijdrageverordening-2023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135.</text:p>
          </table:table-cell>
          <table:table-cell table:style-name="Table3.A2" office:value-type="string">
            <text:p text:style-name="P2">
              Bijlage 4 Uitvoeringsprogramma toekomst Kinderdijk.pdf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182,28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4-Uitvoeringsprogramma-toekomst-Kinderdijk-1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136.</text:p>
          </table:table-cell>
          <table:table-cell table:style-name="Table3.A2" office:value-type="string">
            <text:p text:style-name="P2">
              Bijlage 3 Overzicht financiele afspraken Kinderdijk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21,85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Overzicht-financiele-afspraken-Kinderdijk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137.</text:p>
          </table:table-cell>
          <table:table-cell table:style-name="Table3.A2" office:value-type="string">
            <text:p text:style-name="P2">
              Bijlage 2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357,57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SOK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138.</text:p>
          </table:table-cell>
          <table:table-cell table:style-name="Table3.A2" office:value-type="string">
            <text:p text:style-name="P2">
              Bijlage 1 Toelichting op de SOK bij raadsbesluit SOK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7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22,12 KB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Toelichting-op-de-SOK-bij-raadsbesluit-SOK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139.</text:p>
          </table:table-cell>
          <table:table-cell table:style-name="Table3.A2" office:value-type="string">
            <text:p text:style-name="P2">
              Begrotingswijziging gebiedsvisie Poort aan de Noord.pdf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190,03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140.</text:p>
          </table:table-cell>
          <table:table-cell table:style-name="Table3.A2" office:value-type="string">
            <text:p text:style-name="P2">
              Begrotingswijziging gebiedsvisie Poort aan de Noord (excelbestand).pdf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22,47 KB</text:p>
          </table:table-cell>
          <table:table-cell table:style-name="Table3.A2" office:value-type="string">
            <text:p text:style-name="P22">
              <text:a xlink:type="simple" xlink:href="https://raad.alblasserdam.nl/Documenten/Bijlage-n/Begrotingswijziging-gebiedsvisie-Poort-aan-de-Noord-excelbestand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141.</text:p>
          </table:table-cell>
          <table:table-cell table:style-name="Table3.A2" office:value-type="string">
            <text:p text:style-name="P2">
              Bijlage 1 plankaart.pdf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plankaart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142.</text:p>
          </table:table-cell>
          <table:table-cell table:style-name="Table3.A2" office:value-type="string">
            <text:p text:style-name="P2">
              Bijlage 3 paspoort Nieuwland Parc incl Papendrecht.pdf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3-paspoort-Nieuwland-Parc-incl-Papendrecht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143.</text:p>
          </table:table-cell>
          <table:table-cell table:style-name="Table3.A2" office:value-type="string">
            <text:p text:style-name="P2">
              Bijlage 2 Paspoorten bedrijventerreinen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8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11,33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2-Paspoorten-bedrijventerreinen-Alblasserdam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144.</text:p>
          </table:table-cell>
          <table:table-cell table:style-name="Table3.A2" office:value-type="string">
            <text:p text:style-name="P2">
              Bijlage 1 Bedrijventerreinstrategie Alblasserdam .pdf
              <text:span text:style-name="T2"/>
            </text:p>
            <text:p text:style-name="P3"/>
          </table:table-cell>
          <table:table-cell table:style-name="Table3.A2" office:value-type="string">
            <text:p text:style-name="P4">16-03-2023</text:p>
          </table:table-cell>
          <table:table-cell table:style-name="Table3.A2" office:value-type="string">
            <text:p text:style-name="P2">
              <draw:frame draw:style-name="fr1" draw:name="Image29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3,35 MB</text:p>
          </table:table-cell>
          <table:table-cell table:style-name="Table3.A2" office:value-type="string">
            <text:p text:style-name="P22">
              <text:a xlink:type="simple" xlink:href="https://raad.alblasserdam.nl/Documenten/Bijlage-n/Bijlage-1-Bedrijventerreinstrategie-Alblasserdam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145.</text:p>
          </table:table-cell>
          <table:table-cell table:style-name="Table3.A2" office:value-type="string">
            <text:p text:style-name="P2">
              presentatie waarom gebiedsvisie
              <text:span text:style-name="T2"/>
            </text:p>
            <text:p text:style-name="P3"/>
          </table:table-cell>
          <table:table-cell table:style-name="Table3.A2" office:value-type="string">
            <text:p text:style-name="P4">14-03-2023</text:p>
          </table:table-cell>
          <table:table-cell table:style-name="Table3.A2" office:value-type="string">
            <text:p text:style-name="P2">
              <draw:frame draw:style-name="fr1" draw:name="Image29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940,16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14-maart/19:00/presentatie-waarom-gebiedsvisie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146.</text:p>
          </table:table-cell>
          <table:table-cell table:style-name="Table3.A2" office:value-type="string">
            <text:p text:style-name="P2">
              Praatplaat Kansrijke Start particiaptie- en leerwerkplekken 15-2-23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9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226,81 KB</text:p>
          </table:table-cell>
          <table:table-cell table:style-name="Table3.A2" office:value-type="string">
            <text:p text:style-name="P22">
              <text:a xlink:type="simple" xlink:href="https://raad.alblasserdam.nl/Documenten/Bijlage-n/Praatplaat-Kansrijke-Start-Alblasserdam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147.</text:p>
          </table:table-cell>
          <table:table-cell table:style-name="Table3.A2" office:value-type="string">
            <text:p text:style-name="P2">
              Presentatie themabijeenkomst participatie- en leerwerkplekken op 15 februari 2023 Alblasserdam
              <text:span text:style-name="T2"/>
            </text:p>
            <text:p text:style-name="P3"/>
          </table:table-cell>
          <table:table-cell table:style-name="Table3.A2" office:value-type="string">
            <text:p text:style-name="P4">10-03-2023</text:p>
          </table:table-cell>
          <table:table-cell table:style-name="Table3.A2" office:value-type="string">
            <text:p text:style-name="P2">
              <draw:frame draw:style-name="fr1" draw:name="Image29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alblasserdam.nl/Documenten/Bijlage-n/Presentatie-15-februari-2023-Alblasserdam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148.</text:p>
          </table:table-cell>
          <table:table-cell table:style-name="Table3.A2" office:value-type="string">
            <text:p text:style-name="P2">
              Presentatie BIO 7 maart
              <text:span text:style-name="T2"/>
            </text:p>
            <text:p text:style-name="P3"/>
          </table:table-cell>
          <table:table-cell table:style-name="Table3.A2" office:value-type="string">
            <text:p text:style-name="P4">08-03-2023</text:p>
          </table:table-cell>
          <table:table-cell table:style-name="Table3.A2" office:value-type="string">
            <text:p text:style-name="P2">
              <draw:frame draw:style-name="fr1" draw:name="Image29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913,60 KB</text:p>
          </table:table-cell>
          <table:table-cell table:style-name="Table3.A2" office:value-type="string">
            <text:p text:style-name="P22">
              <text:a xlink:type="simple" xlink:href="https://raad.alblasserdam.nl/Vergaderingen/Bijeenkomst-Informatie-Opinie-BIO/2023/07-maart/20:30/Presentatie-door-Wethouder-de-Deugd/PPT-BIO-7-maart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9" meta:object-count="0" meta:page-count="15" meta:paragraph-count="899" meta:word-count="1948" meta:character-count="13910" meta:non-whitespace-character-count="128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