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Wensen en bedenkingen gebiedsvisie Poort aan de Noord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Poort aan de Noord commissie040724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beleidsnota Klimaatsadaptatie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Bokwold parkeeronderzoek Alblasserdam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Resultaten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GG 4 juni 2024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B en Sl 4 juni 2024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Bestuur en Samenleving 4 juni 2024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Grondgebied 4 juni 2024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proces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Verzamelde moties 1 t m 4 ten behoeven van totaal overzicht herstellen van de energietoeslag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Hardinxveld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Grondgebied-Alblasserdam/2024/04-juni/19:30/Gebiedsvisie-en-programma-Poort-aan-de-Noord-Voorstel/Wensen-en-bedenkingen-gebiedsvisie-Poort-aan-de-Noord-Alblasserdam.pdf" TargetMode="External" /><Relationship Id="rId26" Type="http://schemas.openxmlformats.org/officeDocument/2006/relationships/hyperlink" Target="https://raad.alblasserdam.nl/Vergaderingen/Commissie-Grondgebied-Alblasserdam/2024/04-juni/19:30/Gebiedsvisie-en-programma-Poort-aan-de-Noord-Voorstel/Behandeling-Poort-aan-de-Noord-commissie040724.pdf" TargetMode="External" /><Relationship Id="rId27" Type="http://schemas.openxmlformats.org/officeDocument/2006/relationships/hyperlink" Target="https://raad.alblasserdam.nl/Documenten/Technische-vragen-bij-raadsvoostel-beleidsnota-Klimaatsadaptatie.pdf" TargetMode="External" /><Relationship Id="rId28" Type="http://schemas.openxmlformats.org/officeDocument/2006/relationships/hyperlink" Target="https://raad.alblasserdam.nl/Vergaderingen/Bijeenkomst-Informatie-Opinie-BIO/2024/30-mei/19:30/koersdocument-V6.pdf" TargetMode="External" /><Relationship Id="rId29" Type="http://schemas.openxmlformats.org/officeDocument/2006/relationships/hyperlink" Target="https://raad.alblasserdam.nl/Vergaderingen/Bijeenkomst-Informatie-Opinie-BIO/2024/30-mei/19:30/Bokwold-240523alb-parkeeronderzoek-Alblasserdam-v1-1.pdf" TargetMode="External" /><Relationship Id="rId30" Type="http://schemas.openxmlformats.org/officeDocument/2006/relationships/hyperlink" Target="https://raad.alblasserdam.nl/Vergaderingen/Bijeenkomst-Informatie-Opinie-BIO/2024/30-mei/19:30/1-Verslag-Resultaten-Participatie-002.pdf" TargetMode="External" /><Relationship Id="rId37" Type="http://schemas.openxmlformats.org/officeDocument/2006/relationships/hyperlink" Target="https://raad.alblasserdam.nl/Vergaderingen/Presidium-Alblasserdam/2024/21-mei/19:30/Aanstaande-vergaderingen-en-bijeenkomsten/Concept-agenda-GG-4-juni-2024-Aangepast.pdf" TargetMode="External" /><Relationship Id="rId38" Type="http://schemas.openxmlformats.org/officeDocument/2006/relationships/hyperlink" Target="https://raad.alblasserdam.nl/Vergaderingen/Presidium-Alblasserdam/2024/21-mei/19:30/Aanstaande-vergaderingen-en-bijeenkomsten/Concept-agende-B-en-Sl-4-juni-2024-Aangepast.pdf" TargetMode="External" /><Relationship Id="rId39" Type="http://schemas.openxmlformats.org/officeDocument/2006/relationships/hyperlink" Target="https://raad.alblasserdam.nl/Documenten/Concept-agenda-commissie-Bestuur-en-Samenleving-4-juni-2024-1.pdf" TargetMode="External" /><Relationship Id="rId40" Type="http://schemas.openxmlformats.org/officeDocument/2006/relationships/hyperlink" Target="https://raad.alblasserdam.nl/Documenten/Concept-agenda-commissie-Grondgebied-4-juni-2024.pdf" TargetMode="External" /><Relationship Id="rId41" Type="http://schemas.openxmlformats.org/officeDocument/2006/relationships/hyperlink" Target="https://raad.alblasserdam.nl/Vergaderingen/Presidium-Alblasserdam/2024/21-mei/19:30/Lange-termijnagenda-raad/voorraadagenda-griffie.pdf" TargetMode="External" /><Relationship Id="rId42" Type="http://schemas.openxmlformats.org/officeDocument/2006/relationships/hyperlink" Target="https://raad.alblasserdam.nl/Vergaderingen/Bijeenkomst-Informatie-Opinie-BIO/2024/16-mei/19:30/Toelichting-door-college/Presentatie-bio-proces-bezuinigingen.pdf" TargetMode="External" /><Relationship Id="rId43" Type="http://schemas.openxmlformats.org/officeDocument/2006/relationships/hyperlink" Target="https://raad.alblasserdam.nl/Vergaderingen/Gemeenteraad-Alblasserdam/2024/14-mei/19:30/Sluiting/2024-05-Verzamelde-moties-1-t-m-4-ten-behoeven-van-totaal-overzicht-herstellen-van-de-energietoeslag-23.pdf" TargetMode="External" /><Relationship Id="rId44" Type="http://schemas.openxmlformats.org/officeDocument/2006/relationships/hyperlink" Target="https://raad.alblasserdam.nl/Vergaderingen/Gemeenteraad-Alblasserdam/2024/14-mei/19:30/Zienswijze-DG-J-Meerjarenplan-2024-2028-Voorstel/Motie-gemeente-Hardinxveld-Meer-taken-Dan-ook-kn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