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mail over Hondenstrand vd Stichting Hondeneigenaren Alblasserdam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0-Ingekomen-mail-over-Hondenstrand-vd-Stichting-Hondeneigenaren-Alblasserdam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Save the date - 15 sept - doorbreken taboe op armoede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8-Save-the-date-15-sept-doorbreken-taboe-op-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Raadsinformatiebijeenkomst Kostenverdeelsleutel 7 sept via MS Teams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aadsinformatiebijeenkomst-Kostenverdeelsleutel-7-sept-via-MS-Team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projecten GHNT regio ZHZ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projecten-GHNT-regio-ZHZ-jul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WSS Tijdelijke opnamestop regio Zuid Holland Zuid incl bijlage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WSS-Tijdelijke-opnamestop-regio-Zuid-Holland-Zuid-inc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9. Raadsmemo Tijdelijk gebruik Pieter de Hoochplaats nr 1 (Loopplank)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Raadsmemo-Tijdelijk-gebruik-Pieter-de-Hoochplaats-nr-1-Looppla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regioconferentie 2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egioconferentie-2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Webinar 'Waarom wonen en zorg hoog op de agenda moet staan', Taskforce Wonen en Zorg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851,26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binar-Waarom-wonen-en-zorg-hoog-op-de-agenda-moet-staan-Taskforce-Wonen-en-Zo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21255 Factsheet Groeiagenda 2030 Drechtsteden v3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1255-Factsheet-Groeiagenda-2030-Drechtsteden-v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partners uitstel NPNLDelta 210720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artners-uitstel-NPNLDelta-2107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NVRD handreiking GR22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VRD-handreiking-GR22-juli-2021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6a. Raadsmemo Stand van zaken Lammetjeswiel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a-Raadsmemo-Stand-van-zaken-Lammetjeswi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 Raadsmemo Stand van zaken ontwikkelingen Polderstraat 9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Raadsmemo-Stand-van-zaken-ontwikkelingen-Polderstraat-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8b. Bijlage - Jaarverslag Erfgoedcommissie 2020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b-Bijlage-Jaarverslag-Erfgoedcommissie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8a. 
              <text:s/>
              Raadsmemo Jaarverslag Erfgoedcommissie 2020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a-Raadsmemo-Jaarverslag-Erfgoedcommissie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raadsverkiez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Klimaatpaus Timmermans
              <text:span text:style-name="T2"/>
            </text:p>
            <text:p text:style-name="P3"/>
          </table:table-cell>
          <table:table-cell table:style-name="Table3.A2" office:value-type="string">
            <text:p text:style-name="P4">17-07-2021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Klimaatpaus-Timmerma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Onafhankelijk Papendrecht over de aanleg van een Lightrail via Papendrecht naar Rijnmond Randstad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nafhankelijk-Papendrecht-over-de-aanleg-van-een-Lightrail-via-Papendrecht-naar-Rijnmond-Randst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OZHZ terugkoppeling Alg Bestuur OZHZ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terugkoppeling-Alg-Bestuur-OZHZ-8-juli-2021-vs02-1-docx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Toolkit Houtstook door particulieren_ hoe voorkom je overlast (Min. I&amp;amp;M, 2014) (1)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Toolkit-Houtstook-door-particulieren-hoe-voorkom-je-overlast-Min-I-M-201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het stoken van hout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t-stoken-van-hou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mail Opvolgen van meldingen van hout¬stook¬overlast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Opvolgen-van-meldingen-van-hout-stook-overla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Vreemd Gem Steenbergen borstonderzoek elke 2 jaar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reemd-Gem-Steenbergen-borstonderzoek-elke-2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Vreemd Gem. Wormerland borstonderzoek bij vrouwen 20210706 -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reemd-Gem-Wormerland-borstonderzoek-bij-vrouwen-20210706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Vreemd Gem Schiermonnikoog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reemd-Gem-Schiermonnikoog-borstonderz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SOJ 1e Burap I 2021 SOJ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941,20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OJ-1e-Burap-I-2021-SO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SOJ Raadsinformatiebrief nav 1e burap SOJ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OJ-Raadsinformatiebrief-nav-1e-burap-SO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DG&amp;amp;J 1e Burap 2021 Bijlage 2 - inwonerbijdrage 1e burap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1e-Burap-2021-Bijlage-2-inwonerbijdrage-1e-bur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DG&amp;amp;J 1e Burap 2021 Bijlage 1 - 1e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1e-Burap-2021-Bijlage-1-1e-Burap-2021-DG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DG&amp;amp;J 1e Burap 2021 Oplegbrief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1e-Burap-2021-Oplegbr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DG&amp;amp;J Begroting 2022 Zienswijzen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egroting-2022-Zienswijzen-over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DG&amp;amp;J Begroting Besluit Begroting GR DGJ 2022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egroting-Besluit-Begroting-GR-DGJ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DG&amp;amp;J Begroting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egroting-2022-G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DG&amp;amp;J Begroting Brief begroting 2022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Begroting-Brief-begroting-2022-DG-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DG&amp;amp;J Jaarstukken Bijlage 3 - Besluit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Jaarstukken-Bijlage-3-Besluit-Jaarstukk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DG&amp;amp;J Jaarstukken Bijlage 2 - Jjaarstukken 2020 d.d. 1-7-2021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Jaarstukken-Bijlage-2-Jjaarstukken-2020-d-d-1-7-2021-Zienswij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DG&amp;amp;J Jaarstukken Bijlage 1 - Jaarstukken 2020 AB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Jaarstukken-Bijlage-1-Jaarstukken-2020-A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DG&amp;amp;J Jaarstukken Brief 2020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G-J-Jaarstukken-Brief-2020-DG-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OZHZ Begroting 2022 BESLUIT AB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Begroting-2022-BESLUIT-AB-8-juli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OZHZ Jaarstukken 2020 BESLUIT AB 8 juli 2021_1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Jaarstukken-2020-BESLUIT-AB-8-juli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OZHZ BRIEF toezending begroting 2022 en jaarrekening 2020 aan rade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ZHZ-BRIEF-toezending-begroting-2022-en-jaarrekening-2020-aan-ra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Mail van ir Kees Pieters NederWind Netwerk met bijlage -brief aan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van-ir-Kees-Pieters-NederWind-Netwerk-met-bijlage-brief-aan-Tweede-Kam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Weekbericht Drechtraad 15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5-juli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OpenLetterChildVaccination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enLetterChildVaccinati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VRZHZ Verantwoordingsdocument corona - juni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Verantwoordingsdocument-corona-jun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AC-info-jongerenvaccinatie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C-info-jongerenvaccin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 REASONS why children and young people should NOT get the COVID-19 vaccines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REASONS-why-children-and-young-people-should-NOT-get-the-COVID-19-vaccine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brief aan Koning Willem Alexander met TK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brief-aan-Koning-Willem-Alexander-met-TK-stukk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Corona vaccinatiebeleid voor kinderen en mRNA vaccins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orona-vaccinatiebeleid-voor-kinderen-en-mRNA-vaccin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VRZHZ -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egroting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VRZHZ - W.G. controleverklaring.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W-G-controleverklar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VRZHZ - Bijlage beantwoording zienswijzen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ijlage-beantwoording-zienswijzen-ontwerpbegroting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VRZHZ - Brief colleges zienswijzen begroting en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RZHZ-Brief-colleges-zienswijzen-begroting-en-controleverklar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Mail van de Politieke School over Kaderstellende rol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van-de-Politieke-Schoo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Stichting Kastelen Buitenplaatsen Landgoederen oproep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tichting-Kastelen-Buitenplaatsen-Landgoederen-op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Mail stKBL Oproep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stKBL-Oproep-gemeenteraadsverkiezingen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De Groene Rekenkamer: Gaat Groningen wegwerpstroom produceren? Quick-Scan-Groningen-RES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919,97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Quick-Scan-Groningen-RES-geen-anim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SWEK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WEK-Jaarstukken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SVHW 4 Voorjaarsnota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944,78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4-Voorjaarsnota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SVHW 3 Zienswijze op de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3-Zienswijze-op-de-begroting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SVHW 2 Besluit AB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2-Besluit-AB-Begroting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SVHW 1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VHW-1-Begroting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7d. Bijlage 3 - Toelichting WSW en VNG aanpassing achtervangovereenkomsten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d-Bijlage-3-Toelichting-WSW-en-VNG-aanpassing-achtervangovereenkomst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7c. Bijlage 2 - Brief WSW en VNG aan gemeenten aanbieden nieuwe AO 
              <text:s/>
              website (1)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c-Bijlage-2-Brief-WSW-en-VNG-aan-gemeenten-aanbieden-nieuwe-AO-websit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7b. Bijlage 1 - Achtervangovereenkomst WSW gemeente Alblasserdam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762,92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b-Bijlage-1-Achtervangovereenkomst-WSW-gemeente-Alblasserdam-onderteke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7a. 
              <text:s/>
              Raadsmemo Achtervangovereenkomst WSW -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7a-Raadsmemo-Achtervangovereenkomst-WSW-Alblasserda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6c. Bijlage bij brief omwonenden - verslag Informatiebijeenkomst Lammetjeswiel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438,45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c-Bijlage-bij-brief-omwonenden-verslag-Informatiebijeenkomst-Lammetjeswie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6b. Brief omwonenden en belanghebbenden Lammetjeswiel_acties n.a.v. bijeenkomst 17 mei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b-Brief-omwonenden-en-belanghebbenden-Lammetjeswiel-acties-n-a-v-bijeenkomst-17-mei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ROB Advies Droomland of Niemandsland- uitgangspunten voor het besturen van Regio's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OB-Advies-Droomland-of-Niemandsland-uitgangspunten-voor-het-besturen-van-Regio-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Mail over inspreken bij de raad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over-inspreken-bij-de-raa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Programma juli 2021 20 jaar Leven met de Aarde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gramma-juli-2021-20-jaar-Leven-met-de-Aard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Uitnodiging Stichting Leven met de Aarde 20 jaar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Stichting-Leven-met-de-Aarde-20-jaa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2_Voorbeeldmotie collectieve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Voorbeeldmotie-collectieve-woonvor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1_Manifest passend beleid voor collectieve en andere woonvormen_28_06_2021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Manifest-passend-beleid-voor-collectieve-en-andere-woonvormen-28-06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Begeleidende brief_Manifest passend beleid voor collectieve en andere woonvormen_28_06_2021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geleidende-brief-Manifest-passend-beleid-voor-collectieve-en-andere-woonvormen-28-06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SDD Nieuwsbrief kostenverdeelsleutel nr 2.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DD-Nieuwsbrief-kostenverdeelsleutel-nr-2-juni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1030" meta:character-count="6526" meta:non-whitespace-character-count="5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