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Mogelijke motie PvdA bij bespreking kredietaanvraag wijzigen buitenruimte Moskee 31 mei 2022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gelijke-motie-PvdA-bij-bespreking-kredietaanvraag-wijzigen-buitenruimte-Moskee-31-me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Verantwoording Grip 3 ivm schietincident zorgboerderij op 6 mei 2022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aadsinformatiebrief-Verantwoording-Grip-3-ivm-schietincident-zorgboerderij-op-6-mei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Deltaprogramma Rijnmond Drechtsteden aan gekozen gemeenteraadsleden 2022_def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eltaprogramma-Rijnmond-Drechtsteden-aan-gekozen-gemeenteraadsleden-2022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Economic board ZH - Felicitatiebrief fractievoorzitters gemeenteraad ZH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Economic-board-ZH-Felicitatiebrief-fractievoorzitters-gemeenteraad-ZH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 Middelen Van De Koning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e-Middelen-Van-De-Ko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Normaal over drugs - brief-gemeenteraadsleden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566,97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ormaal-over-drugs-brief-gemeenteraadsle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Mail NKC om camperen en camperplaatsen te bevorderen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om-camperen-te-bevorde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Afscheid wethouders Arjan Krajo en Kees Jongmans, 17 mei 2022 van de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3319-E-mail-afscheid-Kees-Jongemans-en-Arjan-Kraj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Eindpresentatie Primaire Waterkering Alblasserdam - Hogeschool Rotterdam 29-04-22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Eindpresentatie-Primaire-Waterkering-Alblasserdam-Hogeschool-Rotterdam-29-04-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Hoogwaterveiligheid Alblasserdam Adviesrapport - Hogeschool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6,74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Hoogwaterveiligheid-Alblasserdam-Adviesrapport-Hogeschool-Rotter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Eindrapport Primaire Waterkering Alblasserdam - Hogeschool Rotterdam 2022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Eindrapport-Primaire-Waterkering-Alblasserdam-Hogeschool-Rotterdam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Motie gem. Oldambt - Wij kunnen dit niet alleen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Aangenomen-Motie-gem-Oldambt-Wij-kunnen-dit-niet-alle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Gemeente Oldambt - brief aan NL gemeenteraden inzake opvang vluchtelingen om Ter Apel te ontlasten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emeente-Oldambt-brief-aan-NL-gemeenteraden-inzake-opvang-vluchtelingen-om-Ter-Apel-te-ontlas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HVC_vooruitblik_AV 2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711,50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HVC-vooruitblik-AV-2-juni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herinnering bespreekuren Prov Zuid-Holland Ontwerp module energietransitie 16, 18, 19 en 23 mei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herinnering-bespreekuren-Prov-Zuid-Holland-Ontwerp-module-energietransitie-16-18-19-en-23-mei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De Groene Flits 9 mei 2022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e-Groene-Flits-9-mei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Jaarverslag 2021 SUN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UN-Jaarverslag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VRZHZ - Verantwoordingsdocument Opvang Vluchtelingen Oekraïne 
              <text:s/>
             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RZHZ-Verantwoordingsdocument-Opvang-Vluchtelingen-Oekraine-april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IVO Holding brief over project Biggelmee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963,77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IVO-Holding-brief-over-project-Biggelme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Verantwoording Grip 3 ivm schietincident zorgboerderij op 6 mei 2022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64,05 KB</text:p>
          </table:table-cell>
          <table:table-cell table:style-name="Table3.A2" office:value-type="string">
            <text:p text:style-name="P22">
              <text:a xlink:type="simple" xlink:href="https://raad.alblasserdam.nl/documenten/Raadsinformatiebrieven/RIB-Verantwoording-Grip-3-ivm-schietincident-zorgboerderij-op-6-mei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Stichting Buurkracht 
              <text:s/>
              hoe krijg je nog meer betrokken bewoners 
              <text:s/>
              11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uurkracht-11-april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SWA - aandachtspunten komende raadsperiode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WA-aandachtspunten-komende-raadsperio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- herijking gemeentefonds - vervolg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NG-herijking-gemeentefonds-vervol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VNG - herijking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NG-herijking-gemeentefond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Nieuwsbrief SUN Drechtsteden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ieuwsbrief-SUN-Drechtsteden-april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Oproep aan gemeenten om biodiversiteit prominente plek te geven in college-akkoord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Oproep-aan-gemeenten-om-biodiversiteit-prominente-plek-te-geven-in-college-akkoo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Felicitatie Vereniging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Felicitatie-Vereniging-Openbaar-Onderwijs-19-apri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VNG Ledenbrief_Ontwikkelingen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11-VNG-Ledenbrief-Ontwikkelingen-Oekrain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Cooplink- vraagt aandacht voor coöperatief-wonen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10-Cooplink-aandacht-voor-cooperatief-wonen-22-04-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DG&amp;amp;J - bijlage Nota van reactie begrotingswijziging 2022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13b-DG-J-bijlage-Nota-van-reactie-begrotingswijziging-2022-GR-DG-J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DG&amp;amp;J - brief n.a.v. zienswijzen begrotingswijzigingen 2022 GR DGJ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13a-DG-J-brief-n-a-v-zienswijzen-begrotingswijzigingen-2022-GR-DGJ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Drechtwerk_Open_Dag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14-Drechtwerk-Open-Da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SIMAV Nieuwsbrief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12-SIMAV-Nieuwsbrief-April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4" meta:character-count="3051" meta:non-whitespace-character-count="27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