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Houtrookvrij - SHV Gemeenten Informatie Beleidsontwikkeling Houtstook Omgevingsplan 25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385,65 KB</text:p>
          </table:table-cell>
          <table:table-cell table:style-name="Table3.A2" office:value-type="string">
            <text:p text:style-name="P22">
              <text:a xlink:type="simple" xlink:href="https://raad.alblasserdam.nl/Documenten/SHV-Gemeenten-Informatie-Beleidsontwikkeling-Houtstook-Omgevingsplan-25-november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Toiletalliantie - ranglijst toiletvriendelijkheid bij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116,76 KB</text:p>
          </table:table-cell>
          <table:table-cell table:style-name="Table3.A2" office:value-type="string">
            <text:p text:style-name="P22">
              <text:a xlink:type="simple" xlink:href="https://raad.alblasserdam.nl/Documenten/Toiletalliantie-geme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J.M. Dekker ontslagbrief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22-11-2024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281,37 KB</text:p>
          </table:table-cell>
          <table:table-cell table:style-name="Table3.A2" office:value-type="string">
            <text:p text:style-name="P22">
              <text:a xlink:type="simple" xlink:href="https://raad.alblasserdam.nl/Documenten/2-1-J-M-Dekker-opzeggen-raadslidmaatschap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Gemeente Molenlanden - Zienswijzebrief aan DGJ over 8e wijziging GR DGJ-getekend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520,19 KB</text:p>
          </table:table-cell>
          <table:table-cell table:style-name="Table3.A2" office:value-type="string">
            <text:p text:style-name="P22">
              <text:a xlink:type="simple" xlink:href="https://raad.alblasserdam.nl/Documenten/Gemeente-Molenlanden-Zienswijzebrief-aan-DGJ-over-8e-wijziging-GR-DGJ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GR SVHW 4e wijziging 2023 v4.0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86,59 KB</text:p>
          </table:table-cell>
          <table:table-cell table:style-name="Table3.A2" office:value-type="string">
            <text:p text:style-name="P22">
              <text:a xlink:type="simple" xlink:href="https://raad.alblasserdam.nl/Documenten/4e-wijziging-GR-SVHW-2023-v4-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GR SVHW Bijlage bij GR als bedoeld in artikel 4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raad.alblasserdam.nl/Documenten/Bijlage-bij-GR-als-bedoeld-in-artikel-4-1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GR SVHW Oplegnotitie 4e 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140,39 KB</text:p>
          </table:table-cell>
          <table:table-cell table:style-name="Table3.A2" office:value-type="string">
            <text:p text:style-name="P22">
              <text:a xlink:type="simple" xlink:href="https://raad.alblasserdam.nl/Documenten/Oplegnotitie-4e-wijziging-GR-SVHW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GR SVHW Aanbiedingsbrief zienswijze 4e 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284,14 KB</text:p>
          </table:table-cell>
          <table:table-cell table:style-name="Table3.A2" office:value-type="string">
            <text:p text:style-name="P22">
              <text:a xlink:type="simple" xlink:href="https://raad.alblasserdam.nl/Documenten/Aanbiedingsbrief-zienswijze-4e-wijziging-GR-SVHW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DG&amp;amp;J Definitief MJP Uitvoeringsprogramma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lasserdam.nl/Documenten/2024-10-17-Definitief-Uitvoeringsprogramma-DG-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DG&amp;amp;J Brief gemeenteraden vastgesteld MJP Uitvoeringsprogramma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226,49 KB</text:p>
          </table:table-cell>
          <table:table-cell table:style-name="Table3.A2" office:value-type="string">
            <text:p text:style-name="P22">
              <text:a xlink:type="simple" xlink:href="https://raad.alblasserdam.nl/Documenten/2024-10-31-Brief-gemeenteraden-vastgesteld-U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Kernteam Sportakkoord Herijkt Sportakkoord 'Sport Versterkt in Alblasserdam 26-06-2023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398,86 KB</text:p>
          </table:table-cell>
          <table:table-cell table:style-name="Table3.A2" office:value-type="string">
            <text:p text:style-name="P22">
              <text:a xlink:type="simple" xlink:href="https://raad.alblasserdam.nl/Documenten/Herijkt-Sportakkoord-Sport-Versterkt-in-Alblasserdam-26-06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Kernteam Sportakkoord Brief voorgenomen bezuinigingen en ondersteuning Sportakkoord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524,21 KB</text:p>
          </table:table-cell>
          <table:table-cell table:style-name="Table3.A2" office:value-type="string">
            <text:p text:style-name="P22">
              <text:a xlink:type="simple" xlink:href="https://raad.alblasserdam.nl/Documenten/Brief-voorgenomen-bezuinigingen-en-ondersteuning-Sportakkoord-2025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Netwerk voor Pleeggezinnen - Brief gemeenteraden netwerkpleegzorg formaliseren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435,03 KB</text:p>
          </table:table-cell>
          <table:table-cell table:style-name="Table3.A2" office:value-type="string">
            <text:p text:style-name="P22">
              <text:a xlink:type="simple" xlink:href="https://raad.alblasserdam.nl/Documenten/Brief-gemeenteraden-netwerkpleegzorg-complee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Wrap-up voor Bibliotheek AanZet 30-11-24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74,00 KB</text:p>
          </table:table-cell>
          <table:table-cell table:style-name="Table3.A2" office:value-type="string">
            <text:p text:style-name="P22">
              <text:a xlink:type="simple" xlink:href="https://raad.alblasserdam.nl/Documenten/20241030-wrap-up-voor-Bibliotheek-AanZ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Ap Cloosterman - CO2 is verantwoordelijk voor de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alblasserdam.nl/Documenten/CO2-is-verantwoordelijk-voor-de-klimaatverander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GR Souburgh - Jaarrekening 2023 incl getekende 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raad.alblasserdam.nl/Documenten/2-8c-GR-Souburgh-Jaarrekening-2023-incl-getekende-verklaring-geen-handtek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GR Souburgh -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367,28 KB</text:p>
          </table:table-cell>
          <table:table-cell table:style-name="Table3.A2" office:value-type="string">
            <text:p text:style-name="P22">
              <text:a xlink:type="simple" xlink:href="https://raad.alblasserdam.nl/Documenten/2-8b-GR-Souburgh-Begroting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GR Sourburgh - Controleverklaring accountant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186,41 KB</text:p>
          </table:table-cell>
          <table:table-cell table:style-name="Table3.A2" office:value-type="string">
            <text:p text:style-name="P22">
              <text:a xlink:type="simple" xlink:href="https://raad.alblasserdam.nl/Documenten/2-8a-GR-Sourburgh-Controleverklaring-accountant-jaarrekening-2023-geen-handteken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Aanbiedingsbrief colleges B&amp;amp;W provinciaal verslag cdK Zuid-Holland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alblasserdam.nl/Documenten/Aanbiedingsbrief-colleges-B-W-provinciaal-verslag-cdK-Zuid-Holl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Aanbiedingsbrief gemeenteraden provinciaal verslag cdK Zuid-Holland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alblasserdam.nl/Documenten/Aanbiedingsbrief-gemeenteraden-provinciaal-verslag-cdK-Zuid-Hol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Aanbiedingsbrief Regionale Regietafels provinciaal verslag cdK Zuid-Holland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alblasserdam.nl/Documenten/Aanbiedingsbrief-Regionale-Regietafels-provinciaal-verslag-cdK-Zuid-Hol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Provinciaal verslag cdK Zuid-Holland Spreidingswet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6,64 MB</text:p>
          </table:table-cell>
          <table:table-cell table:style-name="Table3.A2" office:value-type="string">
            <text:p text:style-name="P22">
              <text:a xlink:type="simple" xlink:href="https://raad.alblasserdam.nl/Documenten/Provinciaal-verslag-cdK-Zuid-Holland-Spreidingswe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01112024 Cdk brengt verslag uit inzake asielopvang_persbericht_def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62,59 KB</text:p>
          </table:table-cell>
          <table:table-cell table:style-name="Table3.A2" office:value-type="string">
            <text:p text:style-name="P22">
              <text:a xlink:type="simple" xlink:href="https://raad.alblasserdam.nl/Documenten/01112024-Cdk-brengt-verslag-uit-inzake-asielopvang-persbericht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23" meta:character-count="2261" meta:non-whitespace-character-count="20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