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VRZHZ Controleverklaring bij jaarrekening 2023 WG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295,56 KB</text:p>
          </table:table-cell>
          <table:table-cell table:style-name="Table3.A2" office:value-type="string">
            <text:p text:style-name="P22">
              <text:a xlink:type="simple" xlink:href="https://raad.alblasserdam.nl/Documenten/95968-Controleverklaring-bij-jaarrekening-VRZHZ-2023-W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Ondernemerskring Alblasserdam en Ondernemersverenging De Noord - Zienswijze Ontwerp Omgevingsvisie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Brief-ontwerp-omgevingsvisie-Alblasser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Inwoner Alblasserdam – zienswijze en toewijzingsbesluit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344,45 KB</text:p>
          </table:table-cell>
          <table:table-cell table:style-name="Table3.A2" office:value-type="string">
            <text:p text:style-name="P22">
              <text:a xlink:type="simple" xlink:href="https://raad.alblasserdam.nl/Documenten/Feedback-woon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VRZHZ Jaarrekening 2023 - versie 1.2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alblasserdam.nl/Documenten/95968-Jaarrekening-2023-versie-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VRZHZ Colleges BenW_Aanbiedingsbrief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240,39 KB</text:p>
          </table:table-cell>
          <table:table-cell table:style-name="Table3.A2" office:value-type="string">
            <text:p text:style-name="P22">
              <text:a xlink:type="simple" xlink:href="https://raad.alblasserdam.nl/Documenten/95968-Colleges-BenW-Aanbiedingsbrief-jaarstukk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Helder en Gedreven - Brandbrief Post / Long Covid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71,01 KB</text:p>
          </table:table-cell>
          <table:table-cell table:style-name="Table3.A2" office:value-type="string">
            <text:p text:style-name="P22">
              <text:a xlink:type="simple" xlink:href="https://raad.alblasserdam.nl/Documenten/240418-BRANDBRIEF-Long-Cov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 Valkenswaard - Brandbrief Post-COVID regeling aan minister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95,53 KB</text:p>
          </table:table-cell>
          <table:table-cell table:style-name="Table3.A2" office:value-type="string">
            <text:p text:style-name="P22">
              <text:a xlink:type="simple" xlink:href="https://raad.alblasserdam.nl/Documenten/Brandbrief-Post-COVID-regeling-aan-minis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Flyer diversiteit (LHBTIQ+) in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412,40 KB</text:p>
          </table:table-cell>
          <table:table-cell table:style-name="Table3.A2" office:value-type="string">
            <text:p text:style-name="P22">
              <text:a xlink:type="simple" xlink:href="https://raad.alblasserdam.nl/Documenten/13855-Flyer-diversiteit-Alblasserdam-A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Begroting 2025 dd 20240415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lasserdam.nl/Documenten/Begroting-2025-GR-DGJ-dd-202404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Brief zienswijze Begroting 2025 dd 20240415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373,42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Begroting-2025-GR-DGJ-dd-202404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DG&amp;amp;J Concept jaarstukken 2023 d.d. 15-4-2024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Concept-jaarstukken-DGJ-2023-d-d-15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DG&amp;amp;J Aanbiedingsbrief concept jaarstukken 2023 d.d. 15-4-2024-1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250,10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ncept-jaarstukken-DGJ-2023-d-d-15-4-20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SVHW Begroting 2025 versie 1.0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lasserdam.nl/Documenten/Begroting-2025-versie-1-0-zienswijz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SVHW 1e wijziging Begroting 2024 versie 1.0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alblasserdam.nl/Documenten/1e-wijziging-Begroting-2024-versie-1-0-zienswijz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SVHW Aanbiedingsbrief voor zienswijze 1e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379,19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1e-begrotingswijziging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SVHW Aanbiedingsbrief voor zienswijze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415,88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begrot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OZHZ Jaarstukken 2023 v5 dd 2-4-2024 BESLUIT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raad.alblasserdam.nl/Documenten/Jaarstukken-2023-v5-dd-2-4-2024-BESLU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OZHZ Begroting 2025 versie DB 11 april 2024_versie vormgever (1) BESLUIT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alblasserdam.nl/Documenten/Begroting-2025-versie-DB-11-april-2024-versie-vormgever-1-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OZHZ brief en voorlopige jaarrekening 2023 en ontwerpbegroting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raad.alblasserdam.nl/Documenten/2416250-1-003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2.9 Gevudo zienswijze ontwerp-begroting Gevudo 2025 en meerjarenbegroting tm 2028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19,27 MB</text:p>
          </table:table-cell>
          <table:table-cell table:style-name="Table3.A2" office:value-type="string">
            <text:p text:style-name="P22">
              <text:a xlink:type="simple" xlink:href="https://raad.alblasserdam.nl/Documenten/2-9-Gevudo-zienswijze-ontwerp-begroting-Gevudo-2025-en-meerjarenbegroting-tm-20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DG&amp;amp;J Presentatie regionale bijeenkomst Meerjarenbeleidsplan door prof. dr. Alex Burdorf-DordrechtMrt2024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raad.alblasserdam.nl/Documenten/Presentatie-regionale-bijeenkomst-Meejarenbeleidsplan-door-prof-dr-Alex-Burdorf-DordrechtMrt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DG&amp;amp;J begeleidende mail Meerjarenbeleidsplan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45,81 KB</text:p>
          </table:table-cell>
          <table:table-cell table:style-name="Table3.A2" office:value-type="string">
            <text:p text:style-name="P22">
              <text:a xlink:type="simple" xlink:href="https://raad.alblasserdam.nl/Documenten/DG-J-begeleidende-mail-Meerjarenbeleids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VeiligheidsAlliantie Regio R'dam (VAR) Jaarverslag-plan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alblasserdam.nl/Documenten/VAR-jaarverslag-plan-2023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VeiligheidsAlliantie Regio R'dam (VAR) Begeleidende brief griffies jaarverslag 2023 / Jaarplan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119,22 KB</text:p>
          </table:table-cell>
          <table:table-cell table:style-name="Table3.A2" office:value-type="string">
            <text:p text:style-name="P22">
              <text:a xlink:type="simple" xlink:href="https://raad.alblasserdam.nl/Documenten/Begeleidende-brief-griffies-VAR-jaarverslag23-jaarplan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VRZHZ Ontwerpbegroting 2025 totaal versie 1.1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alblasserdam.nl/Documenten/95991-Begroting-2025-totaal-versie-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VRZHZ Aanbiedingsbrief begroting 2025_signed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238,68 KB</text:p>
          </table:table-cell>
          <table:table-cell table:style-name="Table3.A2" office:value-type="string">
            <text:p text:style-name="P22">
              <text:a xlink:type="simple" xlink:href="https://raad.alblasserdam.nl/Documenten/95991-Colleges-BenW-Aanbiedingsbrief-begroting-2025-sign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AB GR Sociaal - Raadsadviescommissie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79,92 KB</text:p>
          </table:table-cell>
          <table:table-cell table:style-name="Table3.A2" office:value-type="string">
            <text:p text:style-name="P22">
              <text:a xlink:type="simple" xlink:href="https://raad.alblasserdam.nl/Documenten/Brief-AB-GR-Sociaal-Raadsadviescommis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74" meta:character-count="2565" meta:non-whitespace-character-count="2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