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 PvdA CDA borging en ondersteuning vrijwilligersbesturen - verworpen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73,31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M2-PvdA-CDA-borging-en-ondersteuning-vrijwilligersbesturen-verworp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M1 SGP Enecogelden begroting 2026 -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70,25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SGP-Motie-Enecogelden-begroting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M3 D66 SGP CDA VVD CU PvdA ingroei begroting 26 - aangenomen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65,85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M3-D66-SGP-CDA-VVD-CU-PvdA-ingroei-begroting-26-aangenomen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M3 D66 SGP CDA VVD CU PvdA ingroei begroting 26 -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93,78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Motie-ingroei-begroting-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 PvdA CDA borging en ondersteuning vrijwilligersbesturen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92,70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Motie-M2-PvdA-CDA-borging-en-ondersteuning-vrijwillegersbestur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1" meta:character-count="590" meta:non-whitespace-character-count="5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1310922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1310922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