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informatie over politieke partijen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482,14 KB</text:p>
          </table:table-cell>
          <table:table-cell table:style-name="Table3.A2" office:value-type="string">
            <text:p text:style-name="P22">
              <text:a xlink:type="simple" xlink:href="https://raad.alblasserdam.nl/Documenten/azo005-231009-1410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20231003 Motie informatie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3-oktober/19:30/Sluiting/20231003-PvdA-Motie-informatie-politieke-partij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68" meta:non-whitespace-character-count="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