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TOEGEVOEGD Raadsmemo beantwoording vragen en reacties RIB 5G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alblasserdam.nl/Documenten/Memo-s/TOEGEVOEGD-Raadsmemo-beantwoording-vragen-en-reacties-RIB-5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Aanwijzing Wvg Ruigenhil dd 27 sept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raad.alblasserdam.nl/Documenten/Memo-s/Raadsmemo-Aanwijzing-Wvg-Ruigenhil-dd-27-sep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88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