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2.9 Schriftelijke vragen CDA Glasvezelnetwerk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-9-Schriftelijke-vragen-CDA-Glasvezelnetwe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2.8 Schriftelijke vragen PvdA Verenigingen in nood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2-8-Schriftelijke-vragen-PvdA-Verenigingen-in-noo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 Schriftelijke vragen PvdA Verenigingen in nood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107,43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-en-antwoorden/09-Schriftelijke-vragen-PvdA-Verenigingen-in-no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63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