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SGP over Geluidsmetingen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53,49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40606-Schriftelijke-vragen-SGP-over-Geluidsmetingen-even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9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