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SGP over Geluidsmetingen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Schriftelijke-vragen/20240606-Schriftelijke-vragen-SGP-over-Geluidsmetingen-evenemen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